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65" w:rsidRDefault="00F10765" w:rsidP="00523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10765" w:rsidRDefault="00F10765" w:rsidP="00523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10765" w:rsidRDefault="00F10765" w:rsidP="00523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2307B" w:rsidRPr="006D259B" w:rsidRDefault="0052307B" w:rsidP="00523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259B">
        <w:rPr>
          <w:rFonts w:ascii="Arial" w:hAnsi="Arial" w:cs="Arial"/>
          <w:b/>
          <w:bCs/>
          <w:sz w:val="24"/>
          <w:szCs w:val="24"/>
        </w:rPr>
        <w:t xml:space="preserve">Информация о </w:t>
      </w:r>
      <w:r w:rsidR="00A638E1">
        <w:rPr>
          <w:rFonts w:ascii="Arial" w:hAnsi="Arial" w:cs="Arial"/>
          <w:b/>
          <w:bCs/>
          <w:sz w:val="24"/>
          <w:szCs w:val="24"/>
        </w:rPr>
        <w:t>территориальной</w:t>
      </w:r>
      <w:r w:rsidRPr="006D259B">
        <w:rPr>
          <w:rFonts w:ascii="Arial" w:hAnsi="Arial" w:cs="Arial"/>
          <w:b/>
          <w:bCs/>
          <w:sz w:val="24"/>
          <w:szCs w:val="24"/>
        </w:rPr>
        <w:t xml:space="preserve"> сетевой организации</w:t>
      </w:r>
    </w:p>
    <w:p w:rsidR="0052307B" w:rsidRPr="006D259B" w:rsidRDefault="0052307B" w:rsidP="00523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D259B">
        <w:rPr>
          <w:rFonts w:ascii="Arial" w:hAnsi="Arial" w:cs="Arial"/>
          <w:b/>
          <w:bCs/>
          <w:sz w:val="24"/>
          <w:szCs w:val="24"/>
        </w:rPr>
        <w:t>Филиал «</w:t>
      </w:r>
      <w:r w:rsidR="00D525F8">
        <w:rPr>
          <w:rFonts w:ascii="Arial" w:hAnsi="Arial" w:cs="Arial"/>
          <w:b/>
          <w:bCs/>
          <w:sz w:val="24"/>
          <w:szCs w:val="24"/>
        </w:rPr>
        <w:t xml:space="preserve">Волгоградский» </w:t>
      </w:r>
      <w:r w:rsidR="003D40AB" w:rsidRPr="006D259B">
        <w:rPr>
          <w:rFonts w:ascii="Arial" w:hAnsi="Arial" w:cs="Arial"/>
          <w:b/>
          <w:bCs/>
          <w:sz w:val="24"/>
          <w:szCs w:val="24"/>
        </w:rPr>
        <w:t>АО</w:t>
      </w:r>
      <w:r w:rsidRPr="006D259B">
        <w:rPr>
          <w:rFonts w:ascii="Arial" w:hAnsi="Arial" w:cs="Arial"/>
          <w:b/>
          <w:bCs/>
          <w:sz w:val="24"/>
          <w:szCs w:val="24"/>
        </w:rPr>
        <w:t xml:space="preserve"> «</w:t>
      </w:r>
      <w:r w:rsidR="00D525F8">
        <w:rPr>
          <w:rFonts w:ascii="Arial" w:hAnsi="Arial" w:cs="Arial"/>
          <w:b/>
          <w:bCs/>
          <w:sz w:val="24"/>
          <w:szCs w:val="24"/>
        </w:rPr>
        <w:t>Редаелли ССМ</w:t>
      </w:r>
      <w:r w:rsidRPr="006D259B">
        <w:rPr>
          <w:rFonts w:ascii="Arial" w:hAnsi="Arial" w:cs="Arial"/>
          <w:b/>
          <w:bCs/>
          <w:sz w:val="24"/>
          <w:szCs w:val="24"/>
        </w:rPr>
        <w:t>»</w:t>
      </w:r>
      <w:r w:rsidR="00C27B1C">
        <w:rPr>
          <w:rFonts w:ascii="Arial" w:hAnsi="Arial" w:cs="Arial"/>
          <w:b/>
          <w:bCs/>
          <w:sz w:val="24"/>
          <w:szCs w:val="24"/>
        </w:rPr>
        <w:t xml:space="preserve"> за 201</w:t>
      </w:r>
      <w:r w:rsidR="00E62237">
        <w:rPr>
          <w:rFonts w:ascii="Arial" w:hAnsi="Arial" w:cs="Arial"/>
          <w:b/>
          <w:bCs/>
          <w:sz w:val="24"/>
          <w:szCs w:val="24"/>
        </w:rPr>
        <w:t>5</w:t>
      </w:r>
      <w:r w:rsidR="00C27B1C">
        <w:rPr>
          <w:rFonts w:ascii="Arial" w:hAnsi="Arial" w:cs="Arial"/>
          <w:b/>
          <w:bCs/>
          <w:sz w:val="24"/>
          <w:szCs w:val="24"/>
        </w:rPr>
        <w:t xml:space="preserve"> год</w:t>
      </w:r>
      <w:r w:rsidRPr="006D259B">
        <w:rPr>
          <w:rFonts w:ascii="Arial" w:hAnsi="Arial" w:cs="Arial"/>
          <w:b/>
          <w:bCs/>
          <w:sz w:val="24"/>
          <w:szCs w:val="24"/>
        </w:rPr>
        <w:t>.</w:t>
      </w:r>
    </w:p>
    <w:p w:rsidR="0052307B" w:rsidRDefault="0052307B" w:rsidP="0052307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2307B" w:rsidRDefault="0052307B" w:rsidP="00130C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130CA3" w:rsidRDefault="00130CA3" w:rsidP="00130CA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2307B" w:rsidRDefault="0052307B" w:rsidP="005230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048E8" w:rsidRDefault="005048E8" w:rsidP="007C6A7E">
      <w:pPr>
        <w:spacing w:after="0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АО «Редаелли ССМ» является территориальной сетевой организацией, оказыва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" w:hAnsi="Arial" w:cs="Arial"/>
          <w:sz w:val="24"/>
          <w:szCs w:val="24"/>
        </w:rPr>
        <w:t>щей услуги по передаче электрической энергии с использованием объектов электросетев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го хозяйства, принадлежащих ей на праве собственности.</w:t>
      </w:r>
    </w:p>
    <w:p w:rsidR="007C6A7E" w:rsidRDefault="0052307B" w:rsidP="007C6A7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33A70">
        <w:rPr>
          <w:rFonts w:ascii="Arial" w:hAnsi="Arial" w:cs="Arial"/>
          <w:sz w:val="24"/>
          <w:szCs w:val="24"/>
        </w:rPr>
        <w:t>Предоставление информации</w:t>
      </w:r>
      <w:r w:rsidR="0021004C" w:rsidRPr="00133A70">
        <w:rPr>
          <w:rFonts w:ascii="Arial" w:hAnsi="Arial" w:cs="Arial"/>
          <w:sz w:val="24"/>
          <w:szCs w:val="24"/>
        </w:rPr>
        <w:t xml:space="preserve"> филиала «Волгоградский» </w:t>
      </w:r>
      <w:r w:rsidR="00D525F8" w:rsidRPr="00D525F8">
        <w:rPr>
          <w:rFonts w:ascii="Arial" w:hAnsi="Arial" w:cs="Arial"/>
          <w:sz w:val="24"/>
          <w:szCs w:val="24"/>
        </w:rPr>
        <w:t>АО «Редаелли ССМ»</w:t>
      </w:r>
      <w:r w:rsidR="0021004C" w:rsidRPr="00133A70">
        <w:rPr>
          <w:rFonts w:ascii="Arial" w:hAnsi="Arial" w:cs="Arial"/>
          <w:sz w:val="24"/>
          <w:szCs w:val="24"/>
        </w:rPr>
        <w:t xml:space="preserve"> в к</w:t>
      </w:r>
      <w:r w:rsidR="0021004C" w:rsidRPr="00133A70">
        <w:rPr>
          <w:rFonts w:ascii="Arial" w:hAnsi="Arial" w:cs="Arial"/>
          <w:sz w:val="24"/>
          <w:szCs w:val="24"/>
        </w:rPr>
        <w:t>а</w:t>
      </w:r>
      <w:r w:rsidR="0021004C" w:rsidRPr="00133A70">
        <w:rPr>
          <w:rFonts w:ascii="Arial" w:hAnsi="Arial" w:cs="Arial"/>
          <w:sz w:val="24"/>
          <w:szCs w:val="24"/>
        </w:rPr>
        <w:t>честве территориальной сетевой организации (ТСО) осуществляется в соответствии с П</w:t>
      </w:r>
      <w:r w:rsidR="0021004C" w:rsidRPr="00133A70">
        <w:rPr>
          <w:rFonts w:ascii="Arial" w:hAnsi="Arial" w:cs="Arial"/>
          <w:sz w:val="24"/>
          <w:szCs w:val="24"/>
        </w:rPr>
        <w:t>о</w:t>
      </w:r>
      <w:r w:rsidR="0021004C" w:rsidRPr="00133A70">
        <w:rPr>
          <w:rFonts w:ascii="Arial" w:hAnsi="Arial" w:cs="Arial"/>
          <w:sz w:val="24"/>
          <w:szCs w:val="24"/>
        </w:rPr>
        <w:t>становлением Правительства Российской Федерации от 21.04.2004 г. № 24 «Об утвержд</w:t>
      </w:r>
      <w:r w:rsidR="0021004C" w:rsidRPr="00133A70">
        <w:rPr>
          <w:rFonts w:ascii="Arial" w:hAnsi="Arial" w:cs="Arial"/>
          <w:sz w:val="24"/>
          <w:szCs w:val="24"/>
        </w:rPr>
        <w:t>е</w:t>
      </w:r>
      <w:r w:rsidR="0021004C" w:rsidRPr="00133A70">
        <w:rPr>
          <w:rFonts w:ascii="Arial" w:hAnsi="Arial" w:cs="Arial"/>
          <w:sz w:val="24"/>
          <w:szCs w:val="24"/>
        </w:rPr>
        <w:t>нии стандартов раскрытия информации субъектами оптового и розничного рынков эле</w:t>
      </w:r>
      <w:r w:rsidR="0021004C" w:rsidRPr="00133A70">
        <w:rPr>
          <w:rFonts w:ascii="Arial" w:hAnsi="Arial" w:cs="Arial"/>
          <w:sz w:val="24"/>
          <w:szCs w:val="24"/>
        </w:rPr>
        <w:t>к</w:t>
      </w:r>
      <w:r w:rsidR="0021004C" w:rsidRPr="00133A70">
        <w:rPr>
          <w:rFonts w:ascii="Arial" w:hAnsi="Arial" w:cs="Arial"/>
          <w:sz w:val="24"/>
          <w:szCs w:val="24"/>
        </w:rPr>
        <w:t>трической энергии».</w:t>
      </w:r>
      <w:r w:rsidR="007C6A7E" w:rsidRPr="007C6A7E">
        <w:rPr>
          <w:rFonts w:ascii="Arial" w:hAnsi="Arial" w:cs="Arial"/>
          <w:sz w:val="24"/>
          <w:szCs w:val="24"/>
        </w:rPr>
        <w:t xml:space="preserve"> </w:t>
      </w:r>
    </w:p>
    <w:p w:rsidR="007C6A7E" w:rsidRPr="00133A70" w:rsidRDefault="007C6A7E" w:rsidP="007C6A7E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133A70">
        <w:rPr>
          <w:rFonts w:ascii="Arial" w:hAnsi="Arial" w:cs="Arial"/>
          <w:sz w:val="24"/>
          <w:szCs w:val="24"/>
        </w:rPr>
        <w:t xml:space="preserve">Оказание услуг по передаче электрической энергии не входит в перечень основных видов деятельности </w:t>
      </w:r>
      <w:r w:rsidR="00D525F8" w:rsidRPr="00D525F8">
        <w:rPr>
          <w:rFonts w:ascii="Arial" w:hAnsi="Arial" w:cs="Arial"/>
          <w:sz w:val="24"/>
          <w:szCs w:val="24"/>
        </w:rPr>
        <w:t>АО «Редаелли ССМ»</w:t>
      </w:r>
      <w:r>
        <w:rPr>
          <w:rFonts w:ascii="Arial" w:hAnsi="Arial" w:cs="Arial"/>
          <w:sz w:val="24"/>
          <w:szCs w:val="24"/>
        </w:rPr>
        <w:t xml:space="preserve"> и его филиалов,  в т. ч. и</w:t>
      </w:r>
      <w:r w:rsidRPr="007C6A7E">
        <w:rPr>
          <w:rFonts w:ascii="Arial" w:hAnsi="Arial" w:cs="Arial"/>
          <w:sz w:val="24"/>
          <w:szCs w:val="24"/>
        </w:rPr>
        <w:t xml:space="preserve"> </w:t>
      </w:r>
      <w:r w:rsidRPr="00133A70">
        <w:rPr>
          <w:rFonts w:ascii="Arial" w:hAnsi="Arial" w:cs="Arial"/>
          <w:sz w:val="24"/>
          <w:szCs w:val="24"/>
        </w:rPr>
        <w:t>филиала «Волгогра</w:t>
      </w:r>
      <w:r w:rsidRPr="00133A70">
        <w:rPr>
          <w:rFonts w:ascii="Arial" w:hAnsi="Arial" w:cs="Arial"/>
          <w:sz w:val="24"/>
          <w:szCs w:val="24"/>
        </w:rPr>
        <w:t>д</w:t>
      </w:r>
      <w:r w:rsidRPr="00133A70">
        <w:rPr>
          <w:rFonts w:ascii="Arial" w:hAnsi="Arial" w:cs="Arial"/>
          <w:sz w:val="24"/>
          <w:szCs w:val="24"/>
        </w:rPr>
        <w:t>ский»</w:t>
      </w:r>
    </w:p>
    <w:p w:rsidR="00475ABC" w:rsidRPr="00475ABC" w:rsidRDefault="005F1F5F" w:rsidP="00F107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525F8">
        <w:rPr>
          <w:rFonts w:ascii="Arial" w:hAnsi="Arial" w:cs="Arial"/>
          <w:sz w:val="24"/>
          <w:szCs w:val="24"/>
        </w:rPr>
        <w:t xml:space="preserve">         </w:t>
      </w:r>
    </w:p>
    <w:p w:rsidR="00133A70" w:rsidRPr="00DA0087" w:rsidRDefault="00133A70" w:rsidP="00FB5F74">
      <w:pPr>
        <w:rPr>
          <w:rFonts w:ascii="Arial" w:hAnsi="Arial" w:cs="Arial"/>
          <w:sz w:val="24"/>
          <w:szCs w:val="24"/>
        </w:rPr>
      </w:pPr>
      <w:r w:rsidRPr="00DA0087">
        <w:rPr>
          <w:rFonts w:ascii="Arial" w:hAnsi="Arial" w:cs="Arial"/>
          <w:sz w:val="24"/>
          <w:szCs w:val="24"/>
        </w:rPr>
        <w:t xml:space="preserve">Таблица </w:t>
      </w:r>
      <w:r w:rsidR="00F10765">
        <w:rPr>
          <w:rFonts w:ascii="Arial" w:hAnsi="Arial" w:cs="Arial"/>
          <w:sz w:val="24"/>
          <w:szCs w:val="24"/>
        </w:rPr>
        <w:t>1</w:t>
      </w:r>
      <w:r w:rsidRPr="00DA0087">
        <w:rPr>
          <w:rFonts w:ascii="Arial" w:hAnsi="Arial" w:cs="Arial"/>
          <w:sz w:val="24"/>
          <w:szCs w:val="24"/>
        </w:rPr>
        <w:t xml:space="preserve">. </w:t>
      </w:r>
      <w:r w:rsidRPr="008861A8">
        <w:rPr>
          <w:rFonts w:ascii="Arial" w:hAnsi="Arial" w:cs="Arial"/>
          <w:sz w:val="24"/>
          <w:szCs w:val="24"/>
        </w:rPr>
        <w:t>Тарифный результат.</w:t>
      </w:r>
    </w:p>
    <w:tbl>
      <w:tblPr>
        <w:tblStyle w:val="a5"/>
        <w:tblW w:w="10564" w:type="dxa"/>
        <w:tblLayout w:type="fixed"/>
        <w:tblLook w:val="04A0" w:firstRow="1" w:lastRow="0" w:firstColumn="1" w:lastColumn="0" w:noHBand="0" w:noVBand="1"/>
      </w:tblPr>
      <w:tblGrid>
        <w:gridCol w:w="717"/>
        <w:gridCol w:w="5628"/>
        <w:gridCol w:w="1418"/>
        <w:gridCol w:w="1417"/>
        <w:gridCol w:w="1384"/>
      </w:tblGrid>
      <w:tr w:rsidR="008861A8" w:rsidTr="00BD591B">
        <w:trPr>
          <w:trHeight w:val="464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</w:p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</w:p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№ </w:t>
            </w:r>
            <w:proofErr w:type="gramStart"/>
            <w:r>
              <w:rPr>
                <w:rFonts w:ascii="Arial" w:hAnsi="Arial" w:cs="Arial"/>
                <w:b/>
              </w:rPr>
              <w:t>п</w:t>
            </w:r>
            <w:proofErr w:type="gramEnd"/>
            <w:r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5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</w:p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</w:p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показателей</w:t>
            </w:r>
          </w:p>
        </w:tc>
        <w:tc>
          <w:tcPr>
            <w:tcW w:w="42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</w:p>
          <w:p w:rsidR="008861A8" w:rsidRDefault="008861A8" w:rsidP="00130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</w:t>
            </w:r>
            <w:r w:rsidR="00130CA3">
              <w:rPr>
                <w:rFonts w:ascii="Arial" w:hAnsi="Arial" w:cs="Arial"/>
                <w:b/>
              </w:rPr>
              <w:t>5</w:t>
            </w:r>
            <w:r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8861A8" w:rsidTr="00BD591B">
        <w:trPr>
          <w:trHeight w:val="556"/>
        </w:trPr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  <w:b/>
              </w:rPr>
            </w:pPr>
          </w:p>
        </w:tc>
        <w:tc>
          <w:tcPr>
            <w:tcW w:w="5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61A8" w:rsidRDefault="008861A8" w:rsidP="00BD591B">
            <w:pPr>
              <w:rPr>
                <w:rFonts w:ascii="Arial" w:hAnsi="Arial" w:cs="Arial"/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</w:p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</w:p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Факт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1A8" w:rsidRDefault="008861A8" w:rsidP="00BD591B">
            <w:pPr>
              <w:jc w:val="center"/>
              <w:rPr>
                <w:rFonts w:ascii="Arial" w:hAnsi="Arial" w:cs="Arial"/>
                <w:b/>
              </w:rPr>
            </w:pPr>
          </w:p>
          <w:p w:rsidR="008861A8" w:rsidRDefault="00130CA3" w:rsidP="00130CA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Отклон</w:t>
            </w:r>
            <w:r>
              <w:rPr>
                <w:rFonts w:ascii="Arial" w:hAnsi="Arial" w:cs="Arial"/>
                <w:b/>
              </w:rPr>
              <w:t>е</w:t>
            </w:r>
            <w:r>
              <w:rPr>
                <w:rFonts w:ascii="Arial" w:hAnsi="Arial" w:cs="Arial"/>
                <w:b/>
              </w:rPr>
              <w:t xml:space="preserve">ние </w:t>
            </w:r>
            <w:proofErr w:type="gramStart"/>
            <w:r>
              <w:rPr>
                <w:rFonts w:ascii="Arial" w:hAnsi="Arial" w:cs="Arial"/>
                <w:b/>
              </w:rPr>
              <w:t>в</w:t>
            </w:r>
            <w:proofErr w:type="gramEnd"/>
            <w:r>
              <w:rPr>
                <w:rFonts w:ascii="Arial" w:hAnsi="Arial" w:cs="Arial"/>
                <w:b/>
              </w:rPr>
              <w:t xml:space="preserve"> </w:t>
            </w:r>
            <w:r w:rsidR="008861A8">
              <w:rPr>
                <w:rFonts w:ascii="Arial" w:hAnsi="Arial" w:cs="Arial"/>
                <w:b/>
              </w:rPr>
              <w:t xml:space="preserve">% </w:t>
            </w:r>
          </w:p>
        </w:tc>
      </w:tr>
      <w:tr w:rsidR="00833B96" w:rsidTr="00BD591B">
        <w:trPr>
          <w:trHeight w:hRule="exact" w:val="57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Поступление электроэнергии в сеть (покупка), </w:t>
            </w:r>
            <w:proofErr w:type="spellStart"/>
            <w:r>
              <w:rPr>
                <w:rFonts w:ascii="Arial" w:hAnsi="Arial" w:cs="Arial"/>
              </w:rPr>
              <w:t>млн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Вт.ч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  <w:color w:val="000000"/>
              </w:rPr>
              <w:t>102,172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bookmarkStart w:id="0" w:name="OLE_LINK1"/>
            <w:r w:rsidRPr="00AD6E8B">
              <w:rPr>
                <w:rFonts w:ascii="Arial" w:hAnsi="Arial" w:cs="Arial"/>
              </w:rPr>
              <w:t>85,388</w:t>
            </w:r>
            <w:bookmarkEnd w:id="0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84</w:t>
            </w:r>
          </w:p>
        </w:tc>
      </w:tr>
      <w:tr w:rsidR="00833B96" w:rsidTr="004911CC">
        <w:trPr>
          <w:trHeight w:hRule="exact" w:val="34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Потери, </w:t>
            </w:r>
            <w:proofErr w:type="spellStart"/>
            <w:r>
              <w:rPr>
                <w:rFonts w:ascii="Arial" w:hAnsi="Arial" w:cs="Arial"/>
              </w:rPr>
              <w:t>млн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Вт.ч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  <w:color w:val="000000"/>
              </w:rPr>
              <w:t>4,549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4,549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100</w:t>
            </w:r>
          </w:p>
        </w:tc>
      </w:tr>
      <w:tr w:rsidR="00833B96" w:rsidTr="004911CC">
        <w:trPr>
          <w:trHeight w:hRule="exact" w:val="340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то же </w:t>
            </w:r>
            <w:proofErr w:type="gramStart"/>
            <w:r>
              <w:rPr>
                <w:rFonts w:ascii="Arial" w:hAnsi="Arial" w:cs="Arial"/>
              </w:rPr>
              <w:t>в</w:t>
            </w:r>
            <w:proofErr w:type="gramEnd"/>
            <w:r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  <w:color w:val="000000"/>
              </w:rPr>
              <w:t xml:space="preserve">4,45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5,33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120</w:t>
            </w:r>
          </w:p>
        </w:tc>
      </w:tr>
      <w:tr w:rsidR="00833B96" w:rsidTr="00BD591B">
        <w:trPr>
          <w:trHeight w:hRule="exact" w:val="340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 </w:t>
            </w:r>
            <w:proofErr w:type="spellStart"/>
            <w:r>
              <w:rPr>
                <w:rFonts w:ascii="Arial" w:hAnsi="Arial" w:cs="Arial"/>
              </w:rPr>
              <w:t>т.ч</w:t>
            </w:r>
            <w:proofErr w:type="spellEnd"/>
            <w:r>
              <w:rPr>
                <w:rFonts w:ascii="Arial" w:hAnsi="Arial" w:cs="Arial"/>
              </w:rPr>
              <w:t xml:space="preserve">. при передаче на сторону, </w:t>
            </w:r>
            <w:proofErr w:type="spellStart"/>
            <w:r>
              <w:rPr>
                <w:rFonts w:ascii="Arial" w:hAnsi="Arial" w:cs="Arial"/>
              </w:rPr>
              <w:t>млн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Вт.ч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  <w:color w:val="000000"/>
              </w:rPr>
            </w:pPr>
            <w:r w:rsidRPr="00AD6E8B">
              <w:rPr>
                <w:rFonts w:ascii="Arial" w:hAnsi="Arial" w:cs="Arial"/>
                <w:color w:val="000000"/>
              </w:rPr>
              <w:t>2,545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  <w:color w:val="000000"/>
              </w:rPr>
            </w:pPr>
            <w:bookmarkStart w:id="1" w:name="OLE_LINK2"/>
            <w:r w:rsidRPr="00AD6E8B">
              <w:rPr>
                <w:rFonts w:ascii="Arial" w:hAnsi="Arial" w:cs="Arial"/>
                <w:color w:val="000000"/>
              </w:rPr>
              <w:t>2,503</w:t>
            </w:r>
            <w:bookmarkEnd w:id="1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</w:t>
            </w:r>
          </w:p>
        </w:tc>
      </w:tr>
      <w:tr w:rsidR="00833B96" w:rsidTr="00BD591B">
        <w:trPr>
          <w:trHeight w:hRule="exact" w:val="34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Реализация всего, </w:t>
            </w:r>
            <w:proofErr w:type="spellStart"/>
            <w:r>
              <w:rPr>
                <w:rFonts w:ascii="Arial" w:hAnsi="Arial" w:cs="Arial"/>
              </w:rPr>
              <w:t>млн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Вт.ч</w:t>
            </w:r>
            <w:proofErr w:type="spellEnd"/>
            <w:r>
              <w:rPr>
                <w:rFonts w:ascii="Arial" w:hAnsi="Arial" w:cs="Arial"/>
              </w:rPr>
              <w:t>.,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  <w:color w:val="000000"/>
              </w:rPr>
              <w:t>67,146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  <w:color w:val="000000"/>
              </w:rPr>
              <w:t>50,923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76</w:t>
            </w:r>
          </w:p>
        </w:tc>
      </w:tr>
      <w:tr w:rsidR="00833B96" w:rsidTr="004911CC">
        <w:trPr>
          <w:trHeight w:hRule="exact" w:val="742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BD591B">
            <w:pPr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 xml:space="preserve">в </w:t>
            </w:r>
            <w:proofErr w:type="spellStart"/>
            <w:r w:rsidRPr="00822B79">
              <w:rPr>
                <w:rFonts w:ascii="Arial" w:hAnsi="Arial" w:cs="Arial"/>
              </w:rPr>
              <w:t>т.ч</w:t>
            </w:r>
            <w:proofErr w:type="spellEnd"/>
            <w:r w:rsidRPr="00822B79">
              <w:rPr>
                <w:rFonts w:ascii="Arial" w:hAnsi="Arial" w:cs="Arial"/>
              </w:rPr>
              <w:t xml:space="preserve">. Реализация, </w:t>
            </w:r>
            <w:proofErr w:type="spellStart"/>
            <w:r w:rsidRPr="00822B79">
              <w:rPr>
                <w:rFonts w:ascii="Arial" w:hAnsi="Arial" w:cs="Arial"/>
              </w:rPr>
              <w:t>млн</w:t>
            </w:r>
            <w:proofErr w:type="gramStart"/>
            <w:r w:rsidRPr="00822B79">
              <w:rPr>
                <w:rFonts w:ascii="Arial" w:hAnsi="Arial" w:cs="Arial"/>
              </w:rPr>
              <w:t>.к</w:t>
            </w:r>
            <w:proofErr w:type="gramEnd"/>
            <w:r w:rsidRPr="00822B79">
              <w:rPr>
                <w:rFonts w:ascii="Arial" w:hAnsi="Arial" w:cs="Arial"/>
              </w:rPr>
              <w:t>Вт.ч</w:t>
            </w:r>
            <w:proofErr w:type="spellEnd"/>
            <w:r w:rsidRPr="00822B79">
              <w:rPr>
                <w:rFonts w:ascii="Arial" w:hAnsi="Arial" w:cs="Arial"/>
              </w:rPr>
              <w:t xml:space="preserve">. (кол-во переданной </w:t>
            </w:r>
            <w:proofErr w:type="spellStart"/>
            <w:r w:rsidRPr="00822B79">
              <w:rPr>
                <w:rFonts w:ascii="Arial" w:hAnsi="Arial" w:cs="Arial"/>
              </w:rPr>
              <w:t>эл.энергии</w:t>
            </w:r>
            <w:proofErr w:type="spellEnd"/>
            <w:r w:rsidRPr="00822B79">
              <w:rPr>
                <w:rFonts w:ascii="Arial" w:hAnsi="Arial" w:cs="Arial"/>
              </w:rPr>
              <w:t xml:space="preserve"> с/абонентам)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26,694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bookmarkStart w:id="2" w:name="OLE_LINK3"/>
            <w:bookmarkStart w:id="3" w:name="OLE_LINK4"/>
            <w:r w:rsidRPr="00AD6E8B">
              <w:rPr>
                <w:rFonts w:ascii="Arial" w:hAnsi="Arial" w:cs="Arial"/>
              </w:rPr>
              <w:t>16,971</w:t>
            </w:r>
            <w:bookmarkEnd w:id="2"/>
            <w:bookmarkEnd w:id="3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  <w:tr w:rsidR="00833B96" w:rsidTr="004911CC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Доходы всего,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12 306,38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7 846,96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64</w:t>
            </w:r>
          </w:p>
        </w:tc>
      </w:tr>
      <w:tr w:rsidR="00833B96" w:rsidTr="004911CC">
        <w:trPr>
          <w:trHeight w:hRule="exact" w:val="48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полной себестоимости,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 xml:space="preserve">.( в доле передачи </w:t>
            </w:r>
            <w:proofErr w:type="spellStart"/>
            <w:r>
              <w:rPr>
                <w:rFonts w:ascii="Arial" w:hAnsi="Arial" w:cs="Arial"/>
              </w:rPr>
              <w:t>эл.энергии</w:t>
            </w:r>
            <w:proofErr w:type="spellEnd"/>
            <w:r>
              <w:rPr>
                <w:rFonts w:ascii="Arial" w:hAnsi="Arial" w:cs="Arial"/>
              </w:rPr>
              <w:t xml:space="preserve"> с/абонентам)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12 306,38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  <w:color w:val="FF0000"/>
              </w:rPr>
            </w:pPr>
            <w:r w:rsidRPr="00AD6E8B">
              <w:rPr>
                <w:rFonts w:ascii="Arial" w:hAnsi="Arial" w:cs="Arial"/>
                <w:bCs/>
              </w:rPr>
              <w:t>10581,03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  <w:color w:val="FF0000"/>
              </w:rPr>
            </w:pPr>
            <w:r w:rsidRPr="00AD6E8B">
              <w:rPr>
                <w:rFonts w:ascii="Arial" w:hAnsi="Arial" w:cs="Arial"/>
              </w:rPr>
              <w:t>86</w:t>
            </w:r>
          </w:p>
        </w:tc>
      </w:tr>
      <w:tr w:rsidR="00833B96" w:rsidTr="004911CC">
        <w:trPr>
          <w:trHeight w:hRule="exact" w:val="340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на покупную электроэнергию,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CC3697" w:rsidRDefault="00833B96" w:rsidP="00086C94">
            <w:pPr>
              <w:jc w:val="center"/>
              <w:rPr>
                <w:rFonts w:ascii="Arial" w:hAnsi="Arial" w:cs="Arial"/>
              </w:rPr>
            </w:pPr>
            <w:r w:rsidRPr="00CC3697">
              <w:rPr>
                <w:rFonts w:ascii="Arial" w:hAnsi="Arial" w:cs="Arial"/>
              </w:rPr>
              <w:t>7 660,01</w:t>
            </w:r>
          </w:p>
          <w:p w:rsidR="00833B96" w:rsidRPr="00CC3697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7366,11</w:t>
            </w:r>
          </w:p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</w:p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96</w:t>
            </w:r>
          </w:p>
        </w:tc>
      </w:tr>
      <w:tr w:rsidR="00833B96" w:rsidTr="00BD591B">
        <w:trPr>
          <w:trHeight w:hRule="exact" w:val="340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энергия на технологические цели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  <w:color w:val="000000"/>
              </w:rPr>
              <w:t>7 660,01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7366,11</w:t>
            </w:r>
          </w:p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Pr="00A45D74" w:rsidRDefault="00833B96" w:rsidP="00086C94">
            <w:pPr>
              <w:jc w:val="center"/>
              <w:rPr>
                <w:rFonts w:ascii="Arial" w:hAnsi="Arial" w:cs="Arial"/>
              </w:rPr>
            </w:pPr>
            <w:r w:rsidRPr="00A45D74">
              <w:rPr>
                <w:rFonts w:ascii="Arial" w:hAnsi="Arial" w:cs="Arial"/>
              </w:rPr>
              <w:t>96</w:t>
            </w:r>
          </w:p>
        </w:tc>
      </w:tr>
      <w:tr w:rsidR="00833B96" w:rsidTr="00BD591B">
        <w:trPr>
          <w:trHeight w:hRule="exact" w:val="368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энергия на хозяйственные нужды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485D3B" w:rsidRDefault="00833B96" w:rsidP="00086C9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33B96" w:rsidTr="005329EE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по эксплуатации,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 xml:space="preserve">4 646,37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  <w:bCs/>
              </w:rPr>
            </w:pPr>
            <w:r w:rsidRPr="00AD6E8B">
              <w:rPr>
                <w:rFonts w:ascii="Arial" w:hAnsi="Arial" w:cs="Arial"/>
                <w:bCs/>
              </w:rPr>
              <w:t>3214,93</w:t>
            </w:r>
          </w:p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Pr="00A45D74" w:rsidRDefault="00833B96" w:rsidP="00086C94">
            <w:pPr>
              <w:jc w:val="center"/>
              <w:rPr>
                <w:rFonts w:ascii="Arial" w:hAnsi="Arial" w:cs="Arial"/>
              </w:rPr>
            </w:pPr>
            <w:r w:rsidRPr="00A45D74">
              <w:rPr>
                <w:rFonts w:ascii="Arial" w:hAnsi="Arial" w:cs="Arial"/>
              </w:rPr>
              <w:t>69</w:t>
            </w:r>
          </w:p>
        </w:tc>
      </w:tr>
      <w:tr w:rsidR="00833B96" w:rsidTr="005329EE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5.2.1.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Амортизация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1 404,10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705,04</w:t>
            </w:r>
          </w:p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Pr="00A50C87" w:rsidRDefault="00833B96" w:rsidP="00086C94">
            <w:pPr>
              <w:jc w:val="center"/>
              <w:rPr>
                <w:rFonts w:ascii="Arial" w:hAnsi="Arial" w:cs="Arial"/>
              </w:rPr>
            </w:pPr>
            <w:r w:rsidRPr="00A50C87">
              <w:rPr>
                <w:rFonts w:ascii="Arial" w:hAnsi="Arial" w:cs="Arial"/>
              </w:rPr>
              <w:t>50</w:t>
            </w:r>
          </w:p>
        </w:tc>
      </w:tr>
      <w:tr w:rsidR="00833B96" w:rsidTr="004911CC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5.2.2.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Фонд оплаты труда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1 454,64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1 354,92</w:t>
            </w:r>
          </w:p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Pr="00A50C87" w:rsidRDefault="00833B96" w:rsidP="00086C94">
            <w:pPr>
              <w:jc w:val="center"/>
              <w:rPr>
                <w:rFonts w:ascii="Arial" w:hAnsi="Arial" w:cs="Arial"/>
              </w:rPr>
            </w:pPr>
            <w:r w:rsidRPr="00A50C87">
              <w:rPr>
                <w:rFonts w:ascii="Arial" w:hAnsi="Arial" w:cs="Arial"/>
              </w:rPr>
              <w:t>93</w:t>
            </w:r>
          </w:p>
        </w:tc>
      </w:tr>
      <w:tr w:rsidR="00833B96" w:rsidTr="004911CC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5.2.3.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ЕСН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467,10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419,51</w:t>
            </w:r>
          </w:p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B96" w:rsidRPr="00A50C87" w:rsidRDefault="00833B96" w:rsidP="00086C94">
            <w:pPr>
              <w:jc w:val="center"/>
              <w:rPr>
                <w:rFonts w:ascii="Arial" w:hAnsi="Arial" w:cs="Arial"/>
              </w:rPr>
            </w:pPr>
            <w:r w:rsidRPr="00A50C87">
              <w:rPr>
                <w:rFonts w:ascii="Arial" w:hAnsi="Arial" w:cs="Arial"/>
              </w:rPr>
              <w:t>90</w:t>
            </w:r>
          </w:p>
        </w:tc>
      </w:tr>
      <w:tr w:rsidR="00833B96" w:rsidTr="004911CC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5.2.4.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Расходы на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339,32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527,20</w:t>
            </w:r>
          </w:p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Pr="00A50C87" w:rsidRDefault="00833B96" w:rsidP="00086C94">
            <w:pPr>
              <w:jc w:val="center"/>
              <w:rPr>
                <w:rFonts w:ascii="Arial" w:hAnsi="Arial" w:cs="Arial"/>
              </w:rPr>
            </w:pPr>
            <w:r w:rsidRPr="00A50C87">
              <w:rPr>
                <w:rFonts w:ascii="Arial" w:hAnsi="Arial" w:cs="Arial"/>
              </w:rPr>
              <w:t>155</w:t>
            </w:r>
          </w:p>
        </w:tc>
      </w:tr>
      <w:tr w:rsidR="00833B96" w:rsidTr="00BD591B">
        <w:trPr>
          <w:trHeight w:hRule="exact" w:val="567"/>
        </w:trPr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5.2.5.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Непроизводственные расходы (налоги и др. </w:t>
            </w:r>
            <w:proofErr w:type="spellStart"/>
            <w:r>
              <w:rPr>
                <w:rFonts w:ascii="Arial" w:hAnsi="Arial" w:cs="Arial"/>
              </w:rPr>
              <w:t>обязат</w:t>
            </w:r>
            <w:proofErr w:type="spellEnd"/>
            <w:r>
              <w:rPr>
                <w:rFonts w:ascii="Arial" w:hAnsi="Arial" w:cs="Arial"/>
              </w:rPr>
              <w:t>. платежи)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  <w:color w:val="000000"/>
              </w:rPr>
            </w:pPr>
            <w:r w:rsidRPr="00AD6E8B">
              <w:rPr>
                <w:rFonts w:ascii="Arial" w:hAnsi="Arial" w:cs="Arial"/>
                <w:color w:val="000000"/>
              </w:rPr>
              <w:t>0,00</w:t>
            </w:r>
          </w:p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0,00</w:t>
            </w:r>
          </w:p>
          <w:p w:rsidR="00833B96" w:rsidRPr="00AD6E8B" w:rsidRDefault="00833B96" w:rsidP="00086C9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485D3B" w:rsidRDefault="00833B96" w:rsidP="00086C9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33B96" w:rsidTr="00BD591B">
        <w:trPr>
          <w:trHeight w:hRule="exact" w:val="340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налог на землю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</w:tr>
      <w:tr w:rsidR="00833B96" w:rsidTr="00BD591B">
        <w:trPr>
          <w:trHeight w:hRule="exact" w:val="340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налог на имущество</w:t>
            </w:r>
          </w:p>
          <w:p w:rsidR="00833B96" w:rsidRDefault="00833B96" w:rsidP="00BD591B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</w:tr>
      <w:tr w:rsidR="00833B96" w:rsidTr="00BD591B">
        <w:trPr>
          <w:trHeight w:hRule="exact" w:val="340"/>
        </w:trPr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транспортный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</w:tr>
      <w:tr w:rsidR="00833B96" w:rsidTr="00BD591B">
        <w:trPr>
          <w:trHeight w:hRule="exact" w:val="340"/>
        </w:trPr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прочие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</w:tr>
      <w:tr w:rsidR="00833B96" w:rsidTr="00BD591B">
        <w:trPr>
          <w:trHeight w:hRule="exact" w:val="595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5.2.6.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Прочие затраты, относимые на себестоимость пр</w:t>
            </w:r>
            <w:r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086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086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208,25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086C9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</w:tr>
      <w:tr w:rsidR="00833B96" w:rsidTr="00BD591B">
        <w:trPr>
          <w:trHeight w:hRule="exact" w:val="391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Валовая прибыль, </w:t>
            </w:r>
            <w:proofErr w:type="spellStart"/>
            <w:r>
              <w:rPr>
                <w:rFonts w:ascii="Arial" w:hAnsi="Arial" w:cs="Arial"/>
              </w:rPr>
              <w:t>тыс</w:t>
            </w:r>
            <w:proofErr w:type="gramStart"/>
            <w:r>
              <w:rPr>
                <w:rFonts w:ascii="Arial" w:hAnsi="Arial" w:cs="Arial"/>
              </w:rPr>
              <w:t>.р</w:t>
            </w:r>
            <w:proofErr w:type="gramEnd"/>
            <w:r>
              <w:rPr>
                <w:rFonts w:ascii="Arial" w:hAnsi="Arial" w:cs="Arial"/>
              </w:rPr>
              <w:t>уб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AD6E8B">
              <w:rPr>
                <w:rFonts w:ascii="Arial" w:hAnsi="Arial" w:cs="Arial"/>
                <w:bCs/>
                <w:color w:val="000000"/>
              </w:rPr>
              <w:t>0</w:t>
            </w:r>
          </w:p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50C87" w:rsidRDefault="00833B96" w:rsidP="00086C94">
            <w:pPr>
              <w:jc w:val="center"/>
              <w:rPr>
                <w:rFonts w:ascii="Arial" w:hAnsi="Arial" w:cs="Arial"/>
                <w:bCs/>
              </w:rPr>
            </w:pPr>
            <w:r w:rsidRPr="00A50C87">
              <w:rPr>
                <w:rFonts w:ascii="Arial" w:hAnsi="Arial" w:cs="Arial"/>
                <w:bCs/>
              </w:rPr>
              <w:t>-2 734,37</w:t>
            </w:r>
          </w:p>
          <w:p w:rsidR="00833B96" w:rsidRPr="00A50C87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Pr="00485D3B" w:rsidRDefault="00833B96" w:rsidP="00086C9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33B96" w:rsidTr="00BD591B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услуги банка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50C87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485D3B" w:rsidRDefault="00833B96" w:rsidP="00086C9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33B96" w:rsidTr="00BD591B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Default="00833B96" w:rsidP="00BD591B">
            <w:pPr>
              <w:rPr>
                <w:rFonts w:ascii="Arial" w:hAnsi="Arial" w:cs="Arial"/>
              </w:rPr>
            </w:pP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Default="00833B96" w:rsidP="00BD59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% за пользование кредитом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50C87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485D3B" w:rsidRDefault="00833B96" w:rsidP="00086C9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33B96" w:rsidRPr="00822B79" w:rsidTr="00BD591B">
        <w:trPr>
          <w:trHeight w:hRule="exact" w:val="340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Pr="00822B79" w:rsidRDefault="00833B96" w:rsidP="00BD591B">
            <w:pPr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7.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Pr="00822B79" w:rsidRDefault="00833B96" w:rsidP="00BD591B">
            <w:pPr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Прибыль до налогообложения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0</w:t>
            </w:r>
          </w:p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50C87" w:rsidRDefault="00833B96" w:rsidP="00086C94">
            <w:pPr>
              <w:jc w:val="center"/>
              <w:rPr>
                <w:rFonts w:ascii="Arial" w:hAnsi="Arial" w:cs="Arial"/>
              </w:rPr>
            </w:pPr>
            <w:r w:rsidRPr="00A50C87">
              <w:rPr>
                <w:rFonts w:ascii="Arial" w:hAnsi="Arial" w:cs="Arial"/>
                <w:bCs/>
              </w:rPr>
              <w:t xml:space="preserve">-2 734,37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Pr="00485D3B" w:rsidRDefault="00833B96" w:rsidP="00086C9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33B96" w:rsidRPr="00822B79" w:rsidTr="00BD591B">
        <w:trPr>
          <w:trHeight w:hRule="exact" w:val="307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Pr="00822B79" w:rsidRDefault="00833B96" w:rsidP="00BD591B">
            <w:pPr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8.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Pr="00822B79" w:rsidRDefault="00833B96" w:rsidP="00BD591B">
            <w:pPr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Налог на прибыль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485D3B" w:rsidRDefault="00833B96" w:rsidP="00086C9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485D3B" w:rsidRDefault="00833B96" w:rsidP="00086C94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833B96" w:rsidTr="00BD591B">
        <w:trPr>
          <w:trHeight w:hRule="exact" w:val="412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Pr="00822B79" w:rsidRDefault="00833B96" w:rsidP="00BD591B">
            <w:pPr>
              <w:rPr>
                <w:rFonts w:ascii="Arial" w:hAnsi="Arial" w:cs="Arial"/>
                <w:sz w:val="24"/>
              </w:rPr>
            </w:pPr>
            <w:r w:rsidRPr="00822B79">
              <w:rPr>
                <w:rFonts w:ascii="Arial" w:hAnsi="Arial" w:cs="Arial"/>
                <w:sz w:val="24"/>
              </w:rPr>
              <w:t>9.</w:t>
            </w:r>
          </w:p>
        </w:tc>
        <w:tc>
          <w:tcPr>
            <w:tcW w:w="5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B96" w:rsidRPr="00822B79" w:rsidRDefault="00833B96" w:rsidP="00BD591B">
            <w:pPr>
              <w:rPr>
                <w:rFonts w:ascii="Arial" w:hAnsi="Arial" w:cs="Arial"/>
              </w:rPr>
            </w:pPr>
            <w:r w:rsidRPr="00822B79">
              <w:rPr>
                <w:rFonts w:ascii="Arial" w:hAnsi="Arial" w:cs="Arial"/>
              </w:rPr>
              <w:t>Прибыль в распоряжении коллектива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  <w:r w:rsidRPr="00AD6E8B">
              <w:rPr>
                <w:rFonts w:ascii="Arial" w:hAnsi="Arial" w:cs="Arial"/>
              </w:rPr>
              <w:t>0</w:t>
            </w:r>
          </w:p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</w:p>
          <w:p w:rsidR="00833B96" w:rsidRPr="00AD6E8B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485D3B" w:rsidRDefault="00833B96" w:rsidP="00086C94">
            <w:pPr>
              <w:jc w:val="center"/>
              <w:rPr>
                <w:rFonts w:ascii="Arial" w:hAnsi="Arial" w:cs="Arial"/>
              </w:rPr>
            </w:pPr>
            <w:r w:rsidRPr="00485D3B">
              <w:rPr>
                <w:rFonts w:ascii="Arial" w:hAnsi="Arial" w:cs="Arial"/>
              </w:rPr>
              <w:t>0,00</w:t>
            </w:r>
          </w:p>
          <w:p w:rsidR="00833B96" w:rsidRPr="00485D3B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B96" w:rsidRPr="00485D3B" w:rsidRDefault="00833B96" w:rsidP="00086C9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861A8" w:rsidRDefault="008861A8" w:rsidP="008861A8">
      <w:pPr>
        <w:rPr>
          <w:rFonts w:ascii="Arial" w:hAnsi="Arial" w:cs="Arial"/>
          <w:sz w:val="24"/>
          <w:szCs w:val="24"/>
        </w:rPr>
      </w:pPr>
    </w:p>
    <w:p w:rsidR="00133A70" w:rsidRPr="00DA0087" w:rsidRDefault="00133A70" w:rsidP="00FB5F74">
      <w:pPr>
        <w:rPr>
          <w:rFonts w:ascii="Arial" w:hAnsi="Arial" w:cs="Arial"/>
          <w:sz w:val="24"/>
          <w:szCs w:val="24"/>
        </w:rPr>
      </w:pPr>
    </w:p>
    <w:p w:rsidR="00DB3E92" w:rsidRDefault="0027670E" w:rsidP="00DB3E92">
      <w:pPr>
        <w:rPr>
          <w:rFonts w:ascii="Arial" w:hAnsi="Arial" w:cs="Arial"/>
          <w:sz w:val="24"/>
          <w:szCs w:val="24"/>
        </w:rPr>
      </w:pPr>
      <w:r w:rsidRPr="00DB3E92">
        <w:rPr>
          <w:rFonts w:ascii="Arial" w:hAnsi="Arial" w:cs="Arial"/>
          <w:sz w:val="24"/>
          <w:szCs w:val="24"/>
        </w:rPr>
        <w:t>В соответствии с пунктом 11 «Стандартов раскрытия информации субъектами оптового и розничного рынка электрической энергии», утвержденных Постановлением Правительства РФ № 24 от 21.01.2004 г. (в редакции Постановления Правительства РФ от 09.08.2010 г.) публикует информацию:</w:t>
      </w:r>
    </w:p>
    <w:p w:rsidR="00DB3E92" w:rsidRDefault="00DB3E92" w:rsidP="00DB3E92">
      <w:pPr>
        <w:rPr>
          <w:rFonts w:ascii="Arial" w:hAnsi="Arial" w:cs="Arial"/>
          <w:sz w:val="24"/>
          <w:szCs w:val="24"/>
        </w:rPr>
      </w:pPr>
      <w:r w:rsidRPr="00DB3E92">
        <w:rPr>
          <w:rFonts w:ascii="Arial" w:hAnsi="Arial" w:cs="Arial"/>
          <w:sz w:val="24"/>
          <w:szCs w:val="24"/>
        </w:rPr>
        <w:t>1.</w:t>
      </w:r>
      <w:r w:rsidR="00A71A4E" w:rsidRPr="00DB3E92">
        <w:rPr>
          <w:rFonts w:ascii="Arial" w:hAnsi="Arial" w:cs="Arial"/>
          <w:sz w:val="24"/>
          <w:szCs w:val="24"/>
        </w:rPr>
        <w:t>Тарифы</w:t>
      </w:r>
      <w:r w:rsidR="00F21B29" w:rsidRPr="00DB3E92">
        <w:rPr>
          <w:rFonts w:ascii="Arial" w:hAnsi="Arial" w:cs="Arial"/>
          <w:sz w:val="24"/>
          <w:szCs w:val="24"/>
        </w:rPr>
        <w:t xml:space="preserve"> на услуги по передаче электрической энергии и технологическому присоедин</w:t>
      </w:r>
      <w:r w:rsidR="00F21B29" w:rsidRPr="00DB3E92">
        <w:rPr>
          <w:rFonts w:ascii="Arial" w:hAnsi="Arial" w:cs="Arial"/>
          <w:sz w:val="24"/>
          <w:szCs w:val="24"/>
        </w:rPr>
        <w:t>е</w:t>
      </w:r>
      <w:r w:rsidR="00F21B29" w:rsidRPr="00DB3E92">
        <w:rPr>
          <w:rFonts w:ascii="Arial" w:hAnsi="Arial" w:cs="Arial"/>
          <w:sz w:val="24"/>
          <w:szCs w:val="24"/>
        </w:rPr>
        <w:t>нию</w:t>
      </w:r>
      <w:r w:rsidRPr="00DB3E92">
        <w:rPr>
          <w:rFonts w:ascii="Arial" w:hAnsi="Arial" w:cs="Arial"/>
          <w:sz w:val="24"/>
          <w:szCs w:val="24"/>
        </w:rPr>
        <w:t xml:space="preserve"> на 201</w:t>
      </w:r>
      <w:r w:rsidR="004E4324">
        <w:rPr>
          <w:rFonts w:ascii="Arial" w:hAnsi="Arial" w:cs="Arial"/>
          <w:sz w:val="24"/>
          <w:szCs w:val="24"/>
        </w:rPr>
        <w:t>6</w:t>
      </w:r>
      <w:r w:rsidR="005C6F68">
        <w:rPr>
          <w:rFonts w:ascii="Arial" w:hAnsi="Arial" w:cs="Arial"/>
          <w:sz w:val="24"/>
          <w:szCs w:val="24"/>
        </w:rPr>
        <w:t xml:space="preserve"> год</w:t>
      </w:r>
      <w:proofErr w:type="gramStart"/>
      <w:r w:rsidR="005C6F68">
        <w:rPr>
          <w:rFonts w:ascii="Arial" w:hAnsi="Arial" w:cs="Arial"/>
          <w:sz w:val="24"/>
          <w:szCs w:val="24"/>
        </w:rPr>
        <w:t xml:space="preserve"> :</w:t>
      </w:r>
      <w:proofErr w:type="gramEnd"/>
    </w:p>
    <w:p w:rsidR="00B86972" w:rsidRPr="00DB3E92" w:rsidRDefault="00B86972" w:rsidP="00B8697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Таблица </w:t>
      </w:r>
      <w:r w:rsidR="00F1076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</w:p>
    <w:p w:rsidR="00DB3E92" w:rsidRPr="00DB3E92" w:rsidRDefault="00DB3E92" w:rsidP="00DB3E92">
      <w:pPr>
        <w:pStyle w:val="a6"/>
        <w:rPr>
          <w:rFonts w:ascii="Arial" w:hAnsi="Arial" w:cs="Arial"/>
          <w:b/>
          <w:sz w:val="24"/>
          <w:szCs w:val="24"/>
        </w:rPr>
      </w:pPr>
    </w:p>
    <w:tbl>
      <w:tblPr>
        <w:tblStyle w:val="a5"/>
        <w:tblW w:w="10260" w:type="dxa"/>
        <w:tblInd w:w="108" w:type="dxa"/>
        <w:tblLook w:val="04A0" w:firstRow="1" w:lastRow="0" w:firstColumn="1" w:lastColumn="0" w:noHBand="0" w:noVBand="1"/>
      </w:tblPr>
      <w:tblGrid>
        <w:gridCol w:w="3010"/>
        <w:gridCol w:w="2784"/>
        <w:gridCol w:w="2354"/>
        <w:gridCol w:w="2112"/>
      </w:tblGrid>
      <w:tr w:rsidR="00C13D5D" w:rsidRPr="00DB3E92" w:rsidTr="00DB3E92">
        <w:tc>
          <w:tcPr>
            <w:tcW w:w="3010" w:type="dxa"/>
            <w:vMerge w:val="restart"/>
            <w:vAlign w:val="center"/>
          </w:tcPr>
          <w:p w:rsidR="00C13D5D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Наименование</w:t>
            </w:r>
          </w:p>
          <w:p w:rsidR="00C13D5D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сетевой</w:t>
            </w:r>
          </w:p>
          <w:p w:rsidR="00C13D5D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организации</w:t>
            </w:r>
          </w:p>
        </w:tc>
        <w:tc>
          <w:tcPr>
            <w:tcW w:w="5138" w:type="dxa"/>
            <w:gridSpan w:val="2"/>
            <w:vAlign w:val="center"/>
          </w:tcPr>
          <w:p w:rsidR="00C13D5D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55532E">
              <w:rPr>
                <w:rFonts w:ascii="Arial" w:hAnsi="Arial" w:cs="Arial"/>
                <w:b/>
              </w:rPr>
              <w:t>Двухставочный</w:t>
            </w:r>
            <w:proofErr w:type="spellEnd"/>
            <w:r w:rsidRPr="0055532E">
              <w:rPr>
                <w:rFonts w:ascii="Arial" w:hAnsi="Arial" w:cs="Arial"/>
                <w:b/>
              </w:rPr>
              <w:t xml:space="preserve"> тариф</w:t>
            </w:r>
          </w:p>
        </w:tc>
        <w:tc>
          <w:tcPr>
            <w:tcW w:w="2112" w:type="dxa"/>
            <w:vMerge w:val="restart"/>
            <w:vAlign w:val="center"/>
          </w:tcPr>
          <w:p w:rsidR="00C13D5D" w:rsidRPr="0055532E" w:rsidRDefault="00DB3E92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Заявленная</w:t>
            </w:r>
            <w:r w:rsidR="00C13D5D" w:rsidRPr="0055532E">
              <w:rPr>
                <w:rFonts w:ascii="Arial" w:hAnsi="Arial" w:cs="Arial"/>
                <w:b/>
              </w:rPr>
              <w:t xml:space="preserve"> мощность, МВ</w:t>
            </w:r>
            <w:r w:rsidRPr="0055532E">
              <w:rPr>
                <w:rFonts w:ascii="Arial" w:hAnsi="Arial" w:cs="Arial"/>
                <w:b/>
              </w:rPr>
              <w:t>т</w:t>
            </w:r>
          </w:p>
        </w:tc>
      </w:tr>
      <w:tr w:rsidR="00C13D5D" w:rsidRPr="00DB3E92" w:rsidTr="00DB3E92">
        <w:tc>
          <w:tcPr>
            <w:tcW w:w="3010" w:type="dxa"/>
            <w:vMerge/>
          </w:tcPr>
          <w:p w:rsidR="00C13D5D" w:rsidRPr="0055532E" w:rsidRDefault="00C13D5D" w:rsidP="00A71A4E">
            <w:pPr>
              <w:pStyle w:val="a6"/>
              <w:ind w:left="0"/>
              <w:rPr>
                <w:rFonts w:ascii="Arial" w:hAnsi="Arial" w:cs="Arial"/>
              </w:rPr>
            </w:pPr>
          </w:p>
        </w:tc>
        <w:tc>
          <w:tcPr>
            <w:tcW w:w="2784" w:type="dxa"/>
            <w:vAlign w:val="center"/>
          </w:tcPr>
          <w:p w:rsidR="00C13D5D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 xml:space="preserve">Ставка </w:t>
            </w:r>
            <w:proofErr w:type="gramStart"/>
            <w:r w:rsidRPr="0055532E">
              <w:rPr>
                <w:rFonts w:ascii="Arial" w:hAnsi="Arial" w:cs="Arial"/>
                <w:b/>
              </w:rPr>
              <w:t>на</w:t>
            </w:r>
            <w:proofErr w:type="gramEnd"/>
          </w:p>
          <w:p w:rsidR="00C13D5D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содержание эл.</w:t>
            </w:r>
          </w:p>
          <w:p w:rsidR="00C13D5D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сетей, руб./МВт</w:t>
            </w:r>
            <w:r w:rsidR="00557DA7" w:rsidRPr="0055532E">
              <w:rPr>
                <w:rFonts w:ascii="Arial" w:hAnsi="Arial" w:cs="Arial"/>
                <w:b/>
              </w:rPr>
              <w:t>*мес</w:t>
            </w:r>
            <w:r w:rsidR="00DB3E92" w:rsidRPr="0055532E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354" w:type="dxa"/>
            <w:vAlign w:val="center"/>
          </w:tcPr>
          <w:p w:rsidR="00C13D5D" w:rsidRPr="0055532E" w:rsidRDefault="00C13D5D" w:rsidP="00DB3E92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Ставка</w:t>
            </w:r>
            <w:r w:rsidR="00455FDC">
              <w:rPr>
                <w:rFonts w:ascii="Arial" w:hAnsi="Arial" w:cs="Arial"/>
                <w:b/>
              </w:rPr>
              <w:t xml:space="preserve"> на оплату</w:t>
            </w:r>
          </w:p>
          <w:p w:rsidR="00C13D5D" w:rsidRPr="0055532E" w:rsidRDefault="00C13D5D" w:rsidP="00455FDC">
            <w:pPr>
              <w:pStyle w:val="a6"/>
              <w:ind w:left="0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технологического расхода (потер</w:t>
            </w:r>
            <w:r w:rsidR="00455FDC">
              <w:rPr>
                <w:rFonts w:ascii="Arial" w:hAnsi="Arial" w:cs="Arial"/>
                <w:b/>
              </w:rPr>
              <w:t>ь</w:t>
            </w:r>
            <w:r w:rsidRPr="0055532E">
              <w:rPr>
                <w:rFonts w:ascii="Arial" w:hAnsi="Arial" w:cs="Arial"/>
                <w:b/>
              </w:rPr>
              <w:t>), руб./МВт</w:t>
            </w:r>
            <w:r w:rsidR="00557DA7" w:rsidRPr="0055532E">
              <w:rPr>
                <w:rFonts w:ascii="Arial" w:hAnsi="Arial" w:cs="Arial"/>
                <w:b/>
              </w:rPr>
              <w:t>*</w:t>
            </w:r>
            <w:proofErr w:type="gramStart"/>
            <w:r w:rsidRPr="0055532E">
              <w:rPr>
                <w:rFonts w:ascii="Arial" w:hAnsi="Arial" w:cs="Arial"/>
                <w:b/>
              </w:rPr>
              <w:t>ч</w:t>
            </w:r>
            <w:proofErr w:type="gramEnd"/>
          </w:p>
        </w:tc>
        <w:tc>
          <w:tcPr>
            <w:tcW w:w="2112" w:type="dxa"/>
            <w:vMerge/>
          </w:tcPr>
          <w:p w:rsidR="00C13D5D" w:rsidRPr="0055532E" w:rsidRDefault="00C13D5D" w:rsidP="00A71A4E">
            <w:pPr>
              <w:pStyle w:val="a6"/>
              <w:ind w:left="0"/>
              <w:rPr>
                <w:rFonts w:ascii="Arial" w:hAnsi="Arial" w:cs="Arial"/>
              </w:rPr>
            </w:pPr>
          </w:p>
        </w:tc>
      </w:tr>
      <w:tr w:rsidR="00C13D5D" w:rsidRPr="00DB3E92" w:rsidTr="00DB3E92">
        <w:tc>
          <w:tcPr>
            <w:tcW w:w="10260" w:type="dxa"/>
            <w:gridSpan w:val="4"/>
            <w:vAlign w:val="center"/>
          </w:tcPr>
          <w:p w:rsidR="00C13D5D" w:rsidRPr="0055532E" w:rsidRDefault="00557DA7" w:rsidP="00D7783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С 1 января 201</w:t>
            </w:r>
            <w:r w:rsidR="004E4324">
              <w:rPr>
                <w:rFonts w:ascii="Arial" w:hAnsi="Arial" w:cs="Arial"/>
                <w:b/>
              </w:rPr>
              <w:t>6</w:t>
            </w:r>
            <w:r w:rsidRPr="0055532E">
              <w:rPr>
                <w:rFonts w:ascii="Arial" w:hAnsi="Arial" w:cs="Arial"/>
                <w:b/>
              </w:rPr>
              <w:t xml:space="preserve"> года (П</w:t>
            </w:r>
            <w:r w:rsidR="004E4324">
              <w:rPr>
                <w:rFonts w:ascii="Arial" w:hAnsi="Arial" w:cs="Arial"/>
                <w:b/>
              </w:rPr>
              <w:t>риказ</w:t>
            </w:r>
            <w:r w:rsidRPr="0055532E">
              <w:rPr>
                <w:rFonts w:ascii="Arial" w:hAnsi="Arial" w:cs="Arial"/>
                <w:b/>
              </w:rPr>
              <w:t xml:space="preserve"> </w:t>
            </w:r>
            <w:r w:rsidR="00455FDC">
              <w:rPr>
                <w:rFonts w:ascii="Arial" w:hAnsi="Arial" w:cs="Arial"/>
                <w:b/>
              </w:rPr>
              <w:t>комитета</w:t>
            </w:r>
            <w:r w:rsidRPr="0055532E">
              <w:rPr>
                <w:rFonts w:ascii="Arial" w:hAnsi="Arial" w:cs="Arial"/>
                <w:b/>
              </w:rPr>
              <w:t xml:space="preserve"> тарифного регулирования</w:t>
            </w:r>
            <w:r w:rsidR="00455FDC">
              <w:rPr>
                <w:rFonts w:ascii="Arial" w:hAnsi="Arial" w:cs="Arial"/>
                <w:b/>
              </w:rPr>
              <w:t xml:space="preserve"> Волгоградской области</w:t>
            </w:r>
            <w:r w:rsidRPr="0055532E">
              <w:rPr>
                <w:rFonts w:ascii="Arial" w:hAnsi="Arial" w:cs="Arial"/>
                <w:b/>
              </w:rPr>
              <w:t xml:space="preserve"> № </w:t>
            </w:r>
            <w:r w:rsidR="00455FDC">
              <w:rPr>
                <w:rFonts w:ascii="Arial" w:hAnsi="Arial" w:cs="Arial"/>
                <w:b/>
              </w:rPr>
              <w:t>57</w:t>
            </w:r>
            <w:r w:rsidRPr="0055532E">
              <w:rPr>
                <w:rFonts w:ascii="Arial" w:hAnsi="Arial" w:cs="Arial"/>
                <w:b/>
              </w:rPr>
              <w:t>/</w:t>
            </w:r>
            <w:r w:rsidR="004E4324">
              <w:rPr>
                <w:rFonts w:ascii="Arial" w:hAnsi="Arial" w:cs="Arial"/>
                <w:b/>
              </w:rPr>
              <w:t>24</w:t>
            </w:r>
            <w:r w:rsidRPr="0055532E">
              <w:rPr>
                <w:rFonts w:ascii="Arial" w:hAnsi="Arial" w:cs="Arial"/>
                <w:b/>
              </w:rPr>
              <w:t xml:space="preserve"> </w:t>
            </w:r>
            <w:r w:rsidR="00455FDC">
              <w:rPr>
                <w:rFonts w:ascii="Arial" w:hAnsi="Arial" w:cs="Arial"/>
                <w:b/>
              </w:rPr>
              <w:t>от 30</w:t>
            </w:r>
            <w:r w:rsidRPr="0055532E">
              <w:rPr>
                <w:rFonts w:ascii="Arial" w:hAnsi="Arial" w:cs="Arial"/>
                <w:b/>
              </w:rPr>
              <w:t>.12.201</w:t>
            </w:r>
            <w:r w:rsidR="004E4324">
              <w:rPr>
                <w:rFonts w:ascii="Arial" w:hAnsi="Arial" w:cs="Arial"/>
                <w:b/>
              </w:rPr>
              <w:t>5</w:t>
            </w:r>
            <w:r w:rsidR="00555075">
              <w:rPr>
                <w:rFonts w:ascii="Arial" w:hAnsi="Arial" w:cs="Arial"/>
                <w:b/>
              </w:rPr>
              <w:t>г</w:t>
            </w:r>
            <w:r w:rsidR="00F10765">
              <w:rPr>
                <w:rFonts w:ascii="Arial" w:hAnsi="Arial" w:cs="Arial"/>
                <w:b/>
              </w:rPr>
              <w:t xml:space="preserve">. </w:t>
            </w:r>
            <w:r w:rsidR="00F10765" w:rsidRPr="00F10765">
              <w:rPr>
                <w:rFonts w:ascii="Arial" w:hAnsi="Arial" w:cs="Arial"/>
                <w:b/>
              </w:rPr>
              <w:t>Опубликовано</w:t>
            </w:r>
            <w:r w:rsidR="00D7783C">
              <w:rPr>
                <w:rFonts w:ascii="Arial" w:hAnsi="Arial" w:cs="Arial"/>
                <w:b/>
              </w:rPr>
              <w:t>: в спец. выпуске газеты «Волгогра</w:t>
            </w:r>
            <w:r w:rsidR="00D7783C">
              <w:rPr>
                <w:rFonts w:ascii="Arial" w:hAnsi="Arial" w:cs="Arial"/>
                <w:b/>
              </w:rPr>
              <w:t>д</w:t>
            </w:r>
            <w:r w:rsidR="00D7783C">
              <w:rPr>
                <w:rFonts w:ascii="Arial" w:hAnsi="Arial" w:cs="Arial"/>
                <w:b/>
              </w:rPr>
              <w:t xml:space="preserve">ская правда» 31.12.2015г.; </w:t>
            </w:r>
            <w:r w:rsidR="004E4324">
              <w:rPr>
                <w:rFonts w:ascii="Arial" w:hAnsi="Arial" w:cs="Arial"/>
                <w:b/>
              </w:rPr>
              <w:t>2</w:t>
            </w:r>
            <w:r w:rsidR="00D7783C">
              <w:rPr>
                <w:rFonts w:ascii="Arial" w:hAnsi="Arial" w:cs="Arial"/>
                <w:b/>
              </w:rPr>
              <w:t>1</w:t>
            </w:r>
            <w:r w:rsidR="008C1FCB">
              <w:rPr>
                <w:rFonts w:ascii="Arial" w:hAnsi="Arial" w:cs="Arial"/>
                <w:b/>
              </w:rPr>
              <w:t>.01.201</w:t>
            </w:r>
            <w:r w:rsidR="00D7783C">
              <w:rPr>
                <w:rFonts w:ascii="Arial" w:hAnsi="Arial" w:cs="Arial"/>
                <w:b/>
              </w:rPr>
              <w:t>6</w:t>
            </w:r>
            <w:r w:rsidR="008C1FCB">
              <w:rPr>
                <w:rFonts w:ascii="Arial" w:hAnsi="Arial" w:cs="Arial"/>
                <w:b/>
              </w:rPr>
              <w:t xml:space="preserve"> </w:t>
            </w:r>
            <w:r w:rsidR="00F10765" w:rsidRPr="00F10765">
              <w:rPr>
                <w:rFonts w:ascii="Arial" w:hAnsi="Arial" w:cs="Arial"/>
                <w:b/>
              </w:rPr>
              <w:t>на сай</w:t>
            </w:r>
            <w:r w:rsidR="008C1FCB">
              <w:rPr>
                <w:rFonts w:ascii="Arial" w:hAnsi="Arial" w:cs="Arial"/>
                <w:b/>
              </w:rPr>
              <w:t xml:space="preserve">те </w:t>
            </w:r>
            <w:r w:rsidR="00D7783C">
              <w:rPr>
                <w:rFonts w:ascii="Arial" w:hAnsi="Arial" w:cs="Arial"/>
                <w:b/>
              </w:rPr>
              <w:t xml:space="preserve">ОАО «Северсталь-метиз» </w:t>
            </w:r>
            <w:hyperlink r:id="rId6" w:history="1">
              <w:r w:rsidR="00D7783C" w:rsidRPr="00644F55">
                <w:rPr>
                  <w:rStyle w:val="a7"/>
                  <w:rFonts w:ascii="Arial" w:hAnsi="Arial" w:cs="Arial"/>
                  <w:b/>
                </w:rPr>
                <w:t>http://metiz.severstal.com/rus/disc</w:t>
              </w:r>
              <w:r w:rsidR="00D7783C" w:rsidRPr="00644F55">
                <w:rPr>
                  <w:rStyle w:val="a7"/>
                  <w:rFonts w:ascii="Arial" w:hAnsi="Arial" w:cs="Arial"/>
                  <w:b/>
                </w:rPr>
                <w:t>l</w:t>
              </w:r>
              <w:r w:rsidR="00D7783C" w:rsidRPr="00644F55">
                <w:rPr>
                  <w:rStyle w:val="a7"/>
                  <w:rFonts w:ascii="Arial" w:hAnsi="Arial" w:cs="Arial"/>
                  <w:b/>
                </w:rPr>
                <w:t>osure/index.phtml</w:t>
              </w:r>
            </w:hyperlink>
            <w:proofErr w:type="gramStart"/>
            <w:r w:rsidR="00D7783C">
              <w:t xml:space="preserve"> </w:t>
            </w:r>
            <w:r w:rsidR="00F10765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  <w:tr w:rsidR="00A71A4E" w:rsidRPr="00DB3E92" w:rsidTr="00DB3E92">
        <w:tc>
          <w:tcPr>
            <w:tcW w:w="3010" w:type="dxa"/>
            <w:vAlign w:val="center"/>
          </w:tcPr>
          <w:p w:rsidR="00A71A4E" w:rsidRPr="0055532E" w:rsidRDefault="00D7783C" w:rsidP="00DB3E92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C13D5D" w:rsidRPr="0055532E">
              <w:rPr>
                <w:rFonts w:ascii="Arial" w:hAnsi="Arial" w:cs="Arial"/>
              </w:rPr>
              <w:t xml:space="preserve">АО «МРСК Юга» </w:t>
            </w:r>
            <w:proofErr w:type="gramStart"/>
            <w:r w:rsidR="00C13D5D" w:rsidRPr="0055532E">
              <w:rPr>
                <w:rFonts w:ascii="Arial" w:hAnsi="Arial" w:cs="Arial"/>
              </w:rPr>
              <w:t>-«</w:t>
            </w:r>
            <w:proofErr w:type="gramEnd"/>
            <w:r w:rsidR="00C13D5D" w:rsidRPr="0055532E">
              <w:rPr>
                <w:rFonts w:ascii="Arial" w:hAnsi="Arial" w:cs="Arial"/>
              </w:rPr>
              <w:t>Волгоградэнерго»</w:t>
            </w:r>
          </w:p>
        </w:tc>
        <w:tc>
          <w:tcPr>
            <w:tcW w:w="2784" w:type="dxa"/>
            <w:vAlign w:val="center"/>
          </w:tcPr>
          <w:p w:rsidR="00A71A4E" w:rsidRPr="0055532E" w:rsidRDefault="00D7783C" w:rsidP="00D7783C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14334</w:t>
            </w:r>
            <w:r w:rsidR="00F10765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68</w:t>
            </w:r>
          </w:p>
        </w:tc>
        <w:tc>
          <w:tcPr>
            <w:tcW w:w="2354" w:type="dxa"/>
            <w:vAlign w:val="center"/>
          </w:tcPr>
          <w:p w:rsidR="00A71A4E" w:rsidRPr="0055532E" w:rsidRDefault="00D7783C" w:rsidP="00DB3E92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101,83</w:t>
            </w:r>
          </w:p>
        </w:tc>
        <w:tc>
          <w:tcPr>
            <w:tcW w:w="2112" w:type="dxa"/>
            <w:vAlign w:val="center"/>
          </w:tcPr>
          <w:p w:rsidR="00A71A4E" w:rsidRPr="0055532E" w:rsidRDefault="00D7783C" w:rsidP="00CC1A08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13,579</w:t>
            </w:r>
          </w:p>
        </w:tc>
      </w:tr>
      <w:tr w:rsidR="00557DA7" w:rsidRPr="00DB3E92" w:rsidTr="00DB3E92">
        <w:tc>
          <w:tcPr>
            <w:tcW w:w="10260" w:type="dxa"/>
            <w:gridSpan w:val="4"/>
            <w:vAlign w:val="center"/>
          </w:tcPr>
          <w:p w:rsidR="00557DA7" w:rsidRPr="00266B2D" w:rsidRDefault="00D7783C" w:rsidP="00D7783C">
            <w:pPr>
              <w:pStyle w:val="a6"/>
              <w:jc w:val="center"/>
              <w:rPr>
                <w:rFonts w:ascii="Arial" w:hAnsi="Arial" w:cs="Arial"/>
                <w:b/>
              </w:rPr>
            </w:pPr>
            <w:r w:rsidRPr="00D7783C">
              <w:rPr>
                <w:rFonts w:ascii="Arial" w:hAnsi="Arial" w:cs="Arial"/>
                <w:b/>
              </w:rPr>
              <w:t xml:space="preserve">С 1 </w:t>
            </w:r>
            <w:r>
              <w:rPr>
                <w:rFonts w:ascii="Arial" w:hAnsi="Arial" w:cs="Arial"/>
                <w:b/>
              </w:rPr>
              <w:t>июля</w:t>
            </w:r>
            <w:r w:rsidRPr="00D7783C">
              <w:rPr>
                <w:rFonts w:ascii="Arial" w:hAnsi="Arial" w:cs="Arial"/>
                <w:b/>
              </w:rPr>
              <w:t xml:space="preserve"> 2016 года (Приказ комитета тарифного регулирования Волгоградской о</w:t>
            </w:r>
            <w:r w:rsidRPr="00D7783C">
              <w:rPr>
                <w:rFonts w:ascii="Arial" w:hAnsi="Arial" w:cs="Arial"/>
                <w:b/>
              </w:rPr>
              <w:t>б</w:t>
            </w:r>
            <w:r w:rsidRPr="00D7783C">
              <w:rPr>
                <w:rFonts w:ascii="Arial" w:hAnsi="Arial" w:cs="Arial"/>
                <w:b/>
              </w:rPr>
              <w:t>ласти № 57/24 от 30.12.2015г. Опубликовано: в спец. выпуске газеты «Волгоград-</w:t>
            </w:r>
            <w:proofErr w:type="spellStart"/>
            <w:r w:rsidRPr="00D7783C">
              <w:rPr>
                <w:rFonts w:ascii="Arial" w:hAnsi="Arial" w:cs="Arial"/>
                <w:b/>
              </w:rPr>
              <w:t>ская</w:t>
            </w:r>
            <w:proofErr w:type="spellEnd"/>
            <w:r w:rsidRPr="00D7783C">
              <w:rPr>
                <w:rFonts w:ascii="Arial" w:hAnsi="Arial" w:cs="Arial"/>
                <w:b/>
              </w:rPr>
              <w:t xml:space="preserve"> правда» 31.12.2015г.; 2</w:t>
            </w:r>
            <w:r>
              <w:rPr>
                <w:rFonts w:ascii="Arial" w:hAnsi="Arial" w:cs="Arial"/>
                <w:b/>
              </w:rPr>
              <w:t>1</w:t>
            </w:r>
            <w:r w:rsidRPr="00D7783C">
              <w:rPr>
                <w:rFonts w:ascii="Arial" w:hAnsi="Arial" w:cs="Arial"/>
                <w:b/>
              </w:rPr>
              <w:t xml:space="preserve">.01.2016 на сайте ОАО «Северсталь-метиз» </w:t>
            </w:r>
            <w:hyperlink r:id="rId7" w:history="1">
              <w:r w:rsidRPr="00644F55">
                <w:rPr>
                  <w:rStyle w:val="a7"/>
                  <w:rFonts w:ascii="Arial" w:hAnsi="Arial" w:cs="Arial"/>
                  <w:b/>
                </w:rPr>
                <w:t>http://metiz.severstal.com/rus/disclosure/index.phtml</w:t>
              </w:r>
            </w:hyperlink>
            <w:proofErr w:type="gramStart"/>
            <w:r>
              <w:rPr>
                <w:rFonts w:ascii="Arial" w:hAnsi="Arial" w:cs="Arial"/>
                <w:b/>
              </w:rPr>
              <w:t xml:space="preserve"> </w:t>
            </w:r>
            <w:r w:rsidRPr="00D7783C">
              <w:rPr>
                <w:rFonts w:ascii="Arial" w:hAnsi="Arial" w:cs="Arial"/>
                <w:b/>
              </w:rPr>
              <w:t>)</w:t>
            </w:r>
            <w:proofErr w:type="gramEnd"/>
          </w:p>
        </w:tc>
      </w:tr>
      <w:tr w:rsidR="00D7783C" w:rsidRPr="00DB3E92" w:rsidTr="00DB3E92">
        <w:tc>
          <w:tcPr>
            <w:tcW w:w="3010" w:type="dxa"/>
            <w:tcBorders>
              <w:top w:val="nil"/>
            </w:tcBorders>
            <w:vAlign w:val="center"/>
          </w:tcPr>
          <w:p w:rsidR="00D7783C" w:rsidRPr="0055532E" w:rsidRDefault="00D7783C" w:rsidP="00DB3E92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Pr="0055532E">
              <w:rPr>
                <w:rFonts w:ascii="Arial" w:hAnsi="Arial" w:cs="Arial"/>
              </w:rPr>
              <w:t xml:space="preserve">АО «МРСК Юга» </w:t>
            </w:r>
            <w:proofErr w:type="gramStart"/>
            <w:r w:rsidRPr="0055532E">
              <w:rPr>
                <w:rFonts w:ascii="Arial" w:hAnsi="Arial" w:cs="Arial"/>
              </w:rPr>
              <w:t>-«</w:t>
            </w:r>
            <w:proofErr w:type="gramEnd"/>
            <w:r w:rsidRPr="0055532E">
              <w:rPr>
                <w:rFonts w:ascii="Arial" w:hAnsi="Arial" w:cs="Arial"/>
              </w:rPr>
              <w:t>Волгоградэнерго»</w:t>
            </w:r>
          </w:p>
        </w:tc>
        <w:tc>
          <w:tcPr>
            <w:tcW w:w="2784" w:type="dxa"/>
            <w:tcBorders>
              <w:top w:val="nil"/>
            </w:tcBorders>
            <w:vAlign w:val="center"/>
          </w:tcPr>
          <w:p w:rsidR="00D7783C" w:rsidRPr="0055532E" w:rsidRDefault="00D7783C" w:rsidP="00086C94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14334,68</w:t>
            </w:r>
          </w:p>
        </w:tc>
        <w:tc>
          <w:tcPr>
            <w:tcW w:w="2354" w:type="dxa"/>
            <w:vAlign w:val="center"/>
          </w:tcPr>
          <w:p w:rsidR="00D7783C" w:rsidRPr="0055532E" w:rsidRDefault="00D7783C" w:rsidP="00086C94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101,83</w:t>
            </w:r>
          </w:p>
        </w:tc>
        <w:tc>
          <w:tcPr>
            <w:tcW w:w="2112" w:type="dxa"/>
            <w:vAlign w:val="center"/>
          </w:tcPr>
          <w:p w:rsidR="00D7783C" w:rsidRPr="0055532E" w:rsidRDefault="00D7783C" w:rsidP="00CC1A08">
            <w:pPr>
              <w:pStyle w:val="a6"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13,407</w:t>
            </w:r>
          </w:p>
        </w:tc>
      </w:tr>
    </w:tbl>
    <w:p w:rsidR="00A71A4E" w:rsidRPr="00A71A4E" w:rsidRDefault="00A71A4E" w:rsidP="00A71A4E">
      <w:pPr>
        <w:pStyle w:val="a6"/>
        <w:rPr>
          <w:rFonts w:ascii="TimesNewRomanPSMT" w:hAnsi="TimesNewRomanPSMT" w:cs="TimesNewRomanPSMT"/>
          <w:sz w:val="24"/>
          <w:szCs w:val="24"/>
        </w:rPr>
      </w:pPr>
    </w:p>
    <w:p w:rsidR="008861A8" w:rsidRDefault="008861A8" w:rsidP="00A01828">
      <w:pPr>
        <w:rPr>
          <w:rFonts w:ascii="Arial" w:hAnsi="Arial" w:cs="Arial"/>
          <w:sz w:val="24"/>
          <w:szCs w:val="24"/>
        </w:rPr>
      </w:pPr>
    </w:p>
    <w:p w:rsidR="008861A8" w:rsidRDefault="008861A8" w:rsidP="00A01828">
      <w:pPr>
        <w:rPr>
          <w:rFonts w:ascii="Arial" w:hAnsi="Arial" w:cs="Arial"/>
          <w:sz w:val="24"/>
          <w:szCs w:val="24"/>
        </w:rPr>
      </w:pPr>
    </w:p>
    <w:p w:rsidR="008861A8" w:rsidRDefault="008861A8" w:rsidP="00A01828">
      <w:pPr>
        <w:rPr>
          <w:rFonts w:ascii="Arial" w:hAnsi="Arial" w:cs="Arial"/>
          <w:sz w:val="24"/>
          <w:szCs w:val="24"/>
        </w:rPr>
      </w:pPr>
    </w:p>
    <w:p w:rsidR="00266B2D" w:rsidRDefault="00266B2D" w:rsidP="00A01828">
      <w:pPr>
        <w:rPr>
          <w:rFonts w:ascii="Arial" w:hAnsi="Arial" w:cs="Arial"/>
          <w:sz w:val="24"/>
          <w:szCs w:val="24"/>
        </w:rPr>
      </w:pPr>
    </w:p>
    <w:p w:rsidR="00A01828" w:rsidRDefault="00A01828" w:rsidP="00A01828">
      <w:pPr>
        <w:rPr>
          <w:rFonts w:ascii="Arial" w:hAnsi="Arial" w:cs="Arial"/>
          <w:sz w:val="24"/>
          <w:szCs w:val="24"/>
        </w:rPr>
      </w:pPr>
      <w:r w:rsidRPr="0055532E">
        <w:rPr>
          <w:rFonts w:ascii="Arial" w:hAnsi="Arial" w:cs="Arial"/>
          <w:sz w:val="24"/>
          <w:szCs w:val="24"/>
        </w:rPr>
        <w:t xml:space="preserve">Тариф на технологическое присоединение к распределительным электрическим сетям филиала </w:t>
      </w:r>
      <w:r w:rsidR="008B1A94">
        <w:rPr>
          <w:rFonts w:ascii="Arial" w:hAnsi="Arial" w:cs="Arial"/>
          <w:sz w:val="24"/>
          <w:szCs w:val="24"/>
        </w:rPr>
        <w:t xml:space="preserve">«Волгоградский» </w:t>
      </w:r>
      <w:r w:rsidRPr="0055532E">
        <w:rPr>
          <w:rFonts w:ascii="Arial" w:hAnsi="Arial" w:cs="Arial"/>
          <w:sz w:val="24"/>
          <w:szCs w:val="24"/>
        </w:rPr>
        <w:t>АО «</w:t>
      </w:r>
      <w:r w:rsidR="008B1A94">
        <w:rPr>
          <w:rFonts w:ascii="Arial" w:hAnsi="Arial" w:cs="Arial"/>
          <w:sz w:val="24"/>
          <w:szCs w:val="24"/>
        </w:rPr>
        <w:t>Редаелли ССМ</w:t>
      </w:r>
      <w:r w:rsidRPr="0055532E">
        <w:rPr>
          <w:rFonts w:ascii="Arial" w:hAnsi="Arial" w:cs="Arial"/>
          <w:sz w:val="24"/>
          <w:szCs w:val="24"/>
        </w:rPr>
        <w:t>» не установлен. Технологическое прис</w:t>
      </w:r>
      <w:r w:rsidRPr="0055532E">
        <w:rPr>
          <w:rFonts w:ascii="Arial" w:hAnsi="Arial" w:cs="Arial"/>
          <w:sz w:val="24"/>
          <w:szCs w:val="24"/>
        </w:rPr>
        <w:t>о</w:t>
      </w:r>
      <w:r w:rsidRPr="0055532E">
        <w:rPr>
          <w:rFonts w:ascii="Arial" w:hAnsi="Arial" w:cs="Arial"/>
          <w:sz w:val="24"/>
          <w:szCs w:val="24"/>
        </w:rPr>
        <w:t xml:space="preserve">единение осуществляется по </w:t>
      </w:r>
      <w:proofErr w:type="gramStart"/>
      <w:r w:rsidRPr="0055532E">
        <w:rPr>
          <w:rFonts w:ascii="Arial" w:hAnsi="Arial" w:cs="Arial"/>
          <w:sz w:val="24"/>
          <w:szCs w:val="24"/>
        </w:rPr>
        <w:t>индивидуальному проекту</w:t>
      </w:r>
      <w:proofErr w:type="gramEnd"/>
      <w:r w:rsidRPr="0055532E">
        <w:rPr>
          <w:rFonts w:ascii="Arial" w:hAnsi="Arial" w:cs="Arial"/>
          <w:sz w:val="24"/>
          <w:szCs w:val="24"/>
        </w:rPr>
        <w:t xml:space="preserve"> в установленном  законодател</w:t>
      </w:r>
      <w:r w:rsidRPr="0055532E">
        <w:rPr>
          <w:rFonts w:ascii="Arial" w:hAnsi="Arial" w:cs="Arial"/>
          <w:sz w:val="24"/>
          <w:szCs w:val="24"/>
        </w:rPr>
        <w:t>ь</w:t>
      </w:r>
      <w:r w:rsidRPr="0055532E">
        <w:rPr>
          <w:rFonts w:ascii="Arial" w:hAnsi="Arial" w:cs="Arial"/>
          <w:sz w:val="24"/>
          <w:szCs w:val="24"/>
        </w:rPr>
        <w:t>ством порядке.</w:t>
      </w:r>
    </w:p>
    <w:p w:rsidR="00304339" w:rsidRPr="0055532E" w:rsidRDefault="00304339" w:rsidP="00A01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 п.11а(1) Постановления в</w:t>
      </w:r>
      <w:r w:rsidRPr="00304339">
        <w:rPr>
          <w:rFonts w:ascii="Arial" w:hAnsi="Arial" w:cs="Arial"/>
          <w:sz w:val="24"/>
          <w:szCs w:val="24"/>
        </w:rPr>
        <w:t xml:space="preserve"> тарифном решен</w:t>
      </w:r>
      <w:proofErr w:type="gramStart"/>
      <w:r w:rsidRPr="00304339">
        <w:rPr>
          <w:rFonts w:ascii="Arial" w:hAnsi="Arial" w:cs="Arial"/>
          <w:sz w:val="24"/>
          <w:szCs w:val="24"/>
        </w:rPr>
        <w:t xml:space="preserve">ии </w:t>
      </w:r>
      <w:r>
        <w:rPr>
          <w:rFonts w:ascii="Arial" w:hAnsi="Arial" w:cs="Arial"/>
          <w:sz w:val="24"/>
          <w:szCs w:val="24"/>
        </w:rPr>
        <w:t>АО</w:t>
      </w:r>
      <w:proofErr w:type="gramEnd"/>
      <w:r w:rsidRPr="00304339">
        <w:rPr>
          <w:rFonts w:ascii="Arial" w:hAnsi="Arial" w:cs="Arial"/>
          <w:sz w:val="24"/>
          <w:szCs w:val="24"/>
        </w:rPr>
        <w:t xml:space="preserve"> «</w:t>
      </w:r>
      <w:r>
        <w:rPr>
          <w:rFonts w:ascii="Arial" w:hAnsi="Arial" w:cs="Arial"/>
          <w:sz w:val="24"/>
          <w:szCs w:val="24"/>
        </w:rPr>
        <w:t>Редаелли ССМ</w:t>
      </w:r>
      <w:r w:rsidRPr="00304339">
        <w:rPr>
          <w:rFonts w:ascii="Arial" w:hAnsi="Arial" w:cs="Arial"/>
          <w:sz w:val="24"/>
          <w:szCs w:val="24"/>
        </w:rPr>
        <w:t>» на 201</w:t>
      </w:r>
      <w:r w:rsidR="00130CA3">
        <w:rPr>
          <w:rFonts w:ascii="Arial" w:hAnsi="Arial" w:cs="Arial"/>
          <w:sz w:val="24"/>
          <w:szCs w:val="24"/>
        </w:rPr>
        <w:t>6</w:t>
      </w:r>
      <w:r w:rsidRPr="00304339">
        <w:rPr>
          <w:rFonts w:ascii="Arial" w:hAnsi="Arial" w:cs="Arial"/>
          <w:sz w:val="24"/>
          <w:szCs w:val="24"/>
        </w:rPr>
        <w:t xml:space="preserve"> г. расходов, связанных с осуществлением технологического присоединения, не включаемых в плату за технологическое присоединение (и подлежащих учету (учтенных) в тарифах на услуги по </w:t>
      </w:r>
      <w:r>
        <w:rPr>
          <w:rFonts w:ascii="Arial" w:hAnsi="Arial" w:cs="Arial"/>
          <w:sz w:val="24"/>
          <w:szCs w:val="24"/>
        </w:rPr>
        <w:t xml:space="preserve">передаче электрической энергии)  нет. </w:t>
      </w:r>
    </w:p>
    <w:p w:rsidR="00A01828" w:rsidRDefault="00A01828" w:rsidP="00DB3E92">
      <w:pPr>
        <w:jc w:val="both"/>
        <w:rPr>
          <w:rFonts w:ascii="Arial" w:hAnsi="Arial" w:cs="Arial"/>
          <w:sz w:val="24"/>
          <w:szCs w:val="24"/>
        </w:rPr>
      </w:pPr>
      <w:r w:rsidRPr="0055532E">
        <w:rPr>
          <w:rFonts w:ascii="Arial" w:hAnsi="Arial" w:cs="Arial"/>
          <w:sz w:val="24"/>
          <w:szCs w:val="24"/>
        </w:rPr>
        <w:t>2. Отдельные договоры на оказание услуг по передаче электрической энергии не заключ</w:t>
      </w:r>
      <w:r w:rsidRPr="0055532E">
        <w:rPr>
          <w:rFonts w:ascii="Arial" w:hAnsi="Arial" w:cs="Arial"/>
          <w:sz w:val="24"/>
          <w:szCs w:val="24"/>
        </w:rPr>
        <w:t>а</w:t>
      </w:r>
      <w:r w:rsidRPr="0055532E">
        <w:rPr>
          <w:rFonts w:ascii="Arial" w:hAnsi="Arial" w:cs="Arial"/>
          <w:sz w:val="24"/>
          <w:szCs w:val="24"/>
        </w:rPr>
        <w:t>ются. Договор на оказание услуг по передаче электрической энергии необходимо закл</w:t>
      </w:r>
      <w:r w:rsidRPr="0055532E">
        <w:rPr>
          <w:rFonts w:ascii="Arial" w:hAnsi="Arial" w:cs="Arial"/>
          <w:sz w:val="24"/>
          <w:szCs w:val="24"/>
        </w:rPr>
        <w:t>ю</w:t>
      </w:r>
      <w:r w:rsidRPr="0055532E">
        <w:rPr>
          <w:rFonts w:ascii="Arial" w:hAnsi="Arial" w:cs="Arial"/>
          <w:sz w:val="24"/>
          <w:szCs w:val="24"/>
        </w:rPr>
        <w:t xml:space="preserve">чать с </w:t>
      </w:r>
      <w:r w:rsidR="00130CA3">
        <w:rPr>
          <w:rFonts w:ascii="Arial" w:hAnsi="Arial" w:cs="Arial"/>
          <w:sz w:val="24"/>
          <w:szCs w:val="24"/>
        </w:rPr>
        <w:t>П</w:t>
      </w:r>
      <w:r w:rsidRPr="0055532E">
        <w:rPr>
          <w:rFonts w:ascii="Arial" w:hAnsi="Arial" w:cs="Arial"/>
          <w:sz w:val="24"/>
          <w:szCs w:val="24"/>
        </w:rPr>
        <w:t>АО «МРСК Юг</w:t>
      </w:r>
      <w:proofErr w:type="gramStart"/>
      <w:r w:rsidRPr="0055532E">
        <w:rPr>
          <w:rFonts w:ascii="Arial" w:hAnsi="Arial" w:cs="Arial"/>
          <w:sz w:val="24"/>
          <w:szCs w:val="24"/>
        </w:rPr>
        <w:t>а-</w:t>
      </w:r>
      <w:proofErr w:type="gramEnd"/>
      <w:r w:rsidRPr="0055532E">
        <w:rPr>
          <w:rFonts w:ascii="Arial" w:hAnsi="Arial" w:cs="Arial"/>
          <w:sz w:val="24"/>
          <w:szCs w:val="24"/>
        </w:rPr>
        <w:t>«Волгоградэнерго».</w:t>
      </w:r>
    </w:p>
    <w:p w:rsidR="005C6F68" w:rsidRPr="005048E8" w:rsidRDefault="0039479D" w:rsidP="00A01828">
      <w:pPr>
        <w:rPr>
          <w:rFonts w:ascii="Arial" w:hAnsi="Arial" w:cs="Arial"/>
          <w:sz w:val="24"/>
          <w:szCs w:val="24"/>
        </w:rPr>
      </w:pPr>
      <w:r w:rsidRPr="0055532E">
        <w:rPr>
          <w:rFonts w:ascii="Arial" w:hAnsi="Arial" w:cs="Arial"/>
          <w:sz w:val="24"/>
          <w:szCs w:val="24"/>
        </w:rPr>
        <w:t xml:space="preserve">3. </w:t>
      </w:r>
      <w:r w:rsidR="005C6F68">
        <w:rPr>
          <w:rFonts w:ascii="Arial" w:hAnsi="Arial" w:cs="Arial"/>
          <w:sz w:val="24"/>
          <w:szCs w:val="24"/>
        </w:rPr>
        <w:t>Электрическая энергия, поставляемая потребителям от распределительных электрич</w:t>
      </w:r>
      <w:r w:rsidR="005C6F68">
        <w:rPr>
          <w:rFonts w:ascii="Arial" w:hAnsi="Arial" w:cs="Arial"/>
          <w:sz w:val="24"/>
          <w:szCs w:val="24"/>
        </w:rPr>
        <w:t>е</w:t>
      </w:r>
      <w:r w:rsidR="005C6F68">
        <w:rPr>
          <w:rFonts w:ascii="Arial" w:hAnsi="Arial" w:cs="Arial"/>
          <w:sz w:val="24"/>
          <w:szCs w:val="24"/>
        </w:rPr>
        <w:t>ских сетей АО «Редаелли ССМ» филиала «Волгоградский» по показателям качества соо</w:t>
      </w:r>
      <w:r w:rsidR="005C6F68">
        <w:rPr>
          <w:rFonts w:ascii="Arial" w:hAnsi="Arial" w:cs="Arial"/>
          <w:sz w:val="24"/>
          <w:szCs w:val="24"/>
        </w:rPr>
        <w:t>т</w:t>
      </w:r>
      <w:r w:rsidR="005C6F68">
        <w:rPr>
          <w:rFonts w:ascii="Arial" w:hAnsi="Arial" w:cs="Arial"/>
          <w:sz w:val="24"/>
          <w:szCs w:val="24"/>
        </w:rPr>
        <w:t xml:space="preserve">ветствует требованиям  </w:t>
      </w:r>
      <w:r w:rsidR="005048E8">
        <w:rPr>
          <w:rFonts w:ascii="Arial" w:hAnsi="Arial" w:cs="Arial"/>
          <w:sz w:val="24"/>
          <w:szCs w:val="24"/>
        </w:rPr>
        <w:t>ГОСТ 13109-97, на основании Протоколов испытаний №№ 17-14, 18-14 от 27.06.2014г., выполненных ИЛ ЭЭ ОАО «</w:t>
      </w:r>
      <w:proofErr w:type="spellStart"/>
      <w:r w:rsidR="005048E8">
        <w:rPr>
          <w:rFonts w:ascii="Arial" w:hAnsi="Arial" w:cs="Arial"/>
          <w:sz w:val="24"/>
          <w:szCs w:val="24"/>
        </w:rPr>
        <w:t>Волгоградэнергосбыт</w:t>
      </w:r>
      <w:proofErr w:type="spellEnd"/>
      <w:r w:rsidR="005048E8">
        <w:rPr>
          <w:rFonts w:ascii="Arial" w:hAnsi="Arial" w:cs="Arial"/>
          <w:sz w:val="24"/>
          <w:szCs w:val="24"/>
        </w:rPr>
        <w:t>», аттестат аккред</w:t>
      </w:r>
      <w:r w:rsidR="005048E8">
        <w:rPr>
          <w:rFonts w:ascii="Arial" w:hAnsi="Arial" w:cs="Arial"/>
          <w:sz w:val="24"/>
          <w:szCs w:val="24"/>
        </w:rPr>
        <w:t>и</w:t>
      </w:r>
      <w:r w:rsidR="005048E8">
        <w:rPr>
          <w:rFonts w:ascii="Arial" w:hAnsi="Arial" w:cs="Arial"/>
          <w:sz w:val="24"/>
          <w:szCs w:val="24"/>
        </w:rPr>
        <w:t xml:space="preserve">тации № РОСС </w:t>
      </w:r>
      <w:r w:rsidR="005048E8">
        <w:rPr>
          <w:rFonts w:ascii="Arial" w:hAnsi="Arial" w:cs="Arial"/>
          <w:sz w:val="24"/>
          <w:szCs w:val="24"/>
          <w:lang w:val="en-US"/>
        </w:rPr>
        <w:t>RU</w:t>
      </w:r>
      <w:r w:rsidR="005048E8" w:rsidRPr="005048E8">
        <w:rPr>
          <w:rFonts w:ascii="Arial" w:hAnsi="Arial" w:cs="Arial"/>
          <w:sz w:val="24"/>
          <w:szCs w:val="24"/>
        </w:rPr>
        <w:t xml:space="preserve"> 0001.22</w:t>
      </w:r>
      <w:r w:rsidR="005048E8">
        <w:rPr>
          <w:rFonts w:ascii="Arial" w:hAnsi="Arial" w:cs="Arial"/>
          <w:sz w:val="24"/>
          <w:szCs w:val="24"/>
          <w:lang w:val="en-US"/>
        </w:rPr>
        <w:t>AA</w:t>
      </w:r>
      <w:r w:rsidR="005048E8">
        <w:rPr>
          <w:rFonts w:ascii="Arial" w:hAnsi="Arial" w:cs="Arial"/>
          <w:sz w:val="24"/>
          <w:szCs w:val="24"/>
        </w:rPr>
        <w:t>57, действителен до 09.08.2016г.</w:t>
      </w:r>
    </w:p>
    <w:p w:rsidR="00CC1A08" w:rsidRDefault="00AD7715" w:rsidP="00A018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9479D" w:rsidRPr="0055532E">
        <w:rPr>
          <w:rFonts w:ascii="Arial" w:hAnsi="Arial" w:cs="Arial"/>
          <w:sz w:val="24"/>
          <w:szCs w:val="24"/>
        </w:rPr>
        <w:t>Баланс электроэнергии</w:t>
      </w:r>
      <w:r w:rsidR="0042434E" w:rsidRPr="0055532E">
        <w:rPr>
          <w:rFonts w:ascii="Arial" w:hAnsi="Arial" w:cs="Arial"/>
          <w:sz w:val="24"/>
          <w:szCs w:val="24"/>
        </w:rPr>
        <w:t xml:space="preserve"> и мощности</w:t>
      </w:r>
      <w:r w:rsidR="0039479D" w:rsidRPr="0055532E">
        <w:rPr>
          <w:rFonts w:ascii="Arial" w:hAnsi="Arial" w:cs="Arial"/>
          <w:sz w:val="24"/>
          <w:szCs w:val="24"/>
        </w:rPr>
        <w:t xml:space="preserve"> в 201</w:t>
      </w:r>
      <w:r w:rsidR="00130CA3">
        <w:rPr>
          <w:rFonts w:ascii="Arial" w:hAnsi="Arial" w:cs="Arial"/>
          <w:sz w:val="24"/>
          <w:szCs w:val="24"/>
        </w:rPr>
        <w:t>5</w:t>
      </w:r>
      <w:r w:rsidR="0039479D" w:rsidRPr="0055532E">
        <w:rPr>
          <w:rFonts w:ascii="Arial" w:hAnsi="Arial" w:cs="Arial"/>
          <w:sz w:val="24"/>
          <w:szCs w:val="24"/>
        </w:rPr>
        <w:t xml:space="preserve"> году представлен </w:t>
      </w:r>
      <w:r w:rsidR="00DB3E92" w:rsidRPr="0055532E">
        <w:rPr>
          <w:rFonts w:ascii="Arial" w:hAnsi="Arial" w:cs="Arial"/>
          <w:sz w:val="24"/>
          <w:szCs w:val="24"/>
        </w:rPr>
        <w:t xml:space="preserve"> в</w:t>
      </w:r>
      <w:r w:rsidR="0042434E" w:rsidRPr="0055532E">
        <w:rPr>
          <w:rFonts w:ascii="Arial" w:hAnsi="Arial" w:cs="Arial"/>
          <w:sz w:val="24"/>
          <w:szCs w:val="24"/>
        </w:rPr>
        <w:t xml:space="preserve"> Таблицах</w:t>
      </w:r>
      <w:r w:rsidR="00B86972" w:rsidRPr="0055532E">
        <w:rPr>
          <w:rFonts w:ascii="Arial" w:hAnsi="Arial" w:cs="Arial"/>
          <w:sz w:val="24"/>
          <w:szCs w:val="24"/>
        </w:rPr>
        <w:t xml:space="preserve"> </w:t>
      </w:r>
      <w:r w:rsidR="008B1A94">
        <w:rPr>
          <w:rFonts w:ascii="Arial" w:hAnsi="Arial" w:cs="Arial"/>
          <w:sz w:val="24"/>
          <w:szCs w:val="24"/>
        </w:rPr>
        <w:t>3</w:t>
      </w:r>
      <w:r w:rsidR="0042434E" w:rsidRPr="0055532E">
        <w:rPr>
          <w:rFonts w:ascii="Arial" w:hAnsi="Arial" w:cs="Arial"/>
          <w:sz w:val="24"/>
          <w:szCs w:val="24"/>
        </w:rPr>
        <w:t>,</w:t>
      </w:r>
      <w:r w:rsidR="008B1A94">
        <w:rPr>
          <w:rFonts w:ascii="Arial" w:hAnsi="Arial" w:cs="Arial"/>
          <w:sz w:val="24"/>
          <w:szCs w:val="24"/>
        </w:rPr>
        <w:t>4</w:t>
      </w:r>
      <w:r w:rsidR="0042434E" w:rsidRPr="0055532E">
        <w:rPr>
          <w:rFonts w:ascii="Arial" w:hAnsi="Arial" w:cs="Arial"/>
          <w:sz w:val="24"/>
          <w:szCs w:val="24"/>
        </w:rPr>
        <w:t>.</w:t>
      </w:r>
    </w:p>
    <w:p w:rsidR="0039479D" w:rsidRPr="0055532E" w:rsidRDefault="00B86972" w:rsidP="00A01828">
      <w:pPr>
        <w:rPr>
          <w:rFonts w:ascii="Arial" w:hAnsi="Arial" w:cs="Arial"/>
          <w:sz w:val="24"/>
          <w:szCs w:val="24"/>
        </w:rPr>
      </w:pPr>
      <w:r w:rsidRPr="0055532E">
        <w:rPr>
          <w:rFonts w:ascii="Arial" w:hAnsi="Arial" w:cs="Arial"/>
          <w:sz w:val="24"/>
          <w:szCs w:val="24"/>
        </w:rPr>
        <w:t>Таблица</w:t>
      </w:r>
      <w:r w:rsidR="0042434E" w:rsidRPr="0055532E">
        <w:rPr>
          <w:rFonts w:ascii="Arial" w:hAnsi="Arial" w:cs="Arial"/>
          <w:sz w:val="24"/>
          <w:szCs w:val="24"/>
        </w:rPr>
        <w:t xml:space="preserve"> </w:t>
      </w:r>
      <w:r w:rsidR="00B96FA2">
        <w:rPr>
          <w:rFonts w:ascii="Arial" w:hAnsi="Arial" w:cs="Arial"/>
          <w:sz w:val="24"/>
          <w:szCs w:val="24"/>
        </w:rPr>
        <w:t>3</w:t>
      </w:r>
      <w:r w:rsidR="0042434E" w:rsidRPr="0055532E">
        <w:rPr>
          <w:rFonts w:ascii="Arial" w:hAnsi="Arial" w:cs="Arial"/>
          <w:sz w:val="24"/>
          <w:szCs w:val="24"/>
        </w:rPr>
        <w:t>.</w:t>
      </w:r>
      <w:r w:rsidRPr="0055532E">
        <w:rPr>
          <w:rFonts w:ascii="Arial" w:hAnsi="Arial" w:cs="Arial"/>
          <w:sz w:val="24"/>
          <w:szCs w:val="24"/>
        </w:rPr>
        <w:t xml:space="preserve"> </w:t>
      </w:r>
      <w:r w:rsidR="0039479D" w:rsidRPr="0055532E">
        <w:rPr>
          <w:rFonts w:ascii="Arial" w:hAnsi="Arial" w:cs="Arial"/>
          <w:sz w:val="24"/>
          <w:szCs w:val="24"/>
        </w:rPr>
        <w:t xml:space="preserve"> Баланс электроэнергии в 201</w:t>
      </w:r>
      <w:r w:rsidR="00FF66D4">
        <w:rPr>
          <w:rFonts w:ascii="Arial" w:hAnsi="Arial" w:cs="Arial"/>
          <w:sz w:val="24"/>
          <w:szCs w:val="24"/>
        </w:rPr>
        <w:t>5</w:t>
      </w:r>
      <w:r w:rsidR="0039479D" w:rsidRPr="0055532E">
        <w:rPr>
          <w:rFonts w:ascii="Arial" w:hAnsi="Arial" w:cs="Arial"/>
          <w:sz w:val="24"/>
          <w:szCs w:val="24"/>
        </w:rPr>
        <w:t xml:space="preserve"> году.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4"/>
        <w:gridCol w:w="4213"/>
        <w:gridCol w:w="1199"/>
        <w:gridCol w:w="1129"/>
        <w:gridCol w:w="1122"/>
        <w:gridCol w:w="1129"/>
        <w:gridCol w:w="1098"/>
      </w:tblGrid>
      <w:tr w:rsidR="0039479D" w:rsidRPr="0039479D" w:rsidTr="00210533">
        <w:trPr>
          <w:trHeight w:val="555"/>
        </w:trPr>
        <w:tc>
          <w:tcPr>
            <w:tcW w:w="674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</w:p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55532E">
              <w:rPr>
                <w:rFonts w:ascii="Arial" w:hAnsi="Arial" w:cs="Arial"/>
                <w:b/>
              </w:rPr>
              <w:t>п</w:t>
            </w:r>
            <w:proofErr w:type="gramEnd"/>
            <w:r w:rsidRPr="0055532E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213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</w:p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1199" w:type="dxa"/>
          </w:tcPr>
          <w:p w:rsidR="0039479D" w:rsidRPr="0055532E" w:rsidRDefault="0039479D" w:rsidP="00130CA3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Базовый период 201</w:t>
            </w:r>
            <w:r w:rsidR="00130CA3">
              <w:rPr>
                <w:rFonts w:ascii="Arial" w:hAnsi="Arial" w:cs="Arial"/>
                <w:b/>
              </w:rPr>
              <w:t>5</w:t>
            </w:r>
            <w:r w:rsidRPr="0055532E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129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2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9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8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39479D" w:rsidRPr="0039479D" w:rsidTr="00210533">
        <w:tc>
          <w:tcPr>
            <w:tcW w:w="674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13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129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ВН</w:t>
            </w:r>
          </w:p>
        </w:tc>
        <w:tc>
          <w:tcPr>
            <w:tcW w:w="1122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СН</w:t>
            </w:r>
            <w:r w:rsidR="00776E9D" w:rsidRPr="0055532E">
              <w:rPr>
                <w:rFonts w:ascii="Arial" w:hAnsi="Arial" w:cs="Arial"/>
                <w:b/>
              </w:rPr>
              <w:t xml:space="preserve"> </w:t>
            </w:r>
            <w:r w:rsidRPr="0055532E"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1129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СН</w:t>
            </w:r>
            <w:r w:rsidR="00776E9D" w:rsidRPr="0055532E">
              <w:rPr>
                <w:rFonts w:ascii="Arial" w:hAnsi="Arial" w:cs="Arial"/>
                <w:b/>
              </w:rPr>
              <w:t xml:space="preserve"> </w:t>
            </w:r>
            <w:r w:rsidRPr="0055532E">
              <w:rPr>
                <w:rFonts w:ascii="Arial" w:hAnsi="Arial" w:cs="Arial"/>
                <w:b/>
              </w:rPr>
              <w:t>II</w:t>
            </w:r>
          </w:p>
        </w:tc>
        <w:tc>
          <w:tcPr>
            <w:tcW w:w="1098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НН</w:t>
            </w:r>
          </w:p>
        </w:tc>
      </w:tr>
      <w:tr w:rsidR="0039479D" w:rsidRPr="0039479D" w:rsidTr="00210533">
        <w:tc>
          <w:tcPr>
            <w:tcW w:w="674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13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99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29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22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29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98" w:type="dxa"/>
          </w:tcPr>
          <w:p w:rsidR="0039479D" w:rsidRPr="0055532E" w:rsidRDefault="0039479D" w:rsidP="003947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7</w:t>
            </w:r>
          </w:p>
        </w:tc>
      </w:tr>
      <w:tr w:rsidR="0094093B" w:rsidRPr="0039479D" w:rsidTr="00210533">
        <w:trPr>
          <w:trHeight w:hRule="exact" w:val="473"/>
        </w:trPr>
        <w:tc>
          <w:tcPr>
            <w:tcW w:w="674" w:type="dxa"/>
          </w:tcPr>
          <w:p w:rsidR="0094093B" w:rsidRPr="0055532E" w:rsidRDefault="0094093B" w:rsidP="00776E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213" w:type="dxa"/>
          </w:tcPr>
          <w:p w:rsidR="0094093B" w:rsidRPr="0055532E" w:rsidRDefault="0094093B" w:rsidP="00A01828">
            <w:pPr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 xml:space="preserve">Поступление эл. энергии в сеть, </w:t>
            </w:r>
          </w:p>
          <w:p w:rsidR="0094093B" w:rsidRPr="0055532E" w:rsidRDefault="0094093B" w:rsidP="00A01828">
            <w:pPr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 xml:space="preserve">ВСЕГО, </w:t>
            </w:r>
            <w:proofErr w:type="spellStart"/>
            <w:r w:rsidRPr="0055532E">
              <w:rPr>
                <w:rFonts w:ascii="Arial" w:hAnsi="Arial" w:cs="Arial"/>
                <w:b/>
              </w:rPr>
              <w:t>млн</w:t>
            </w:r>
            <w:proofErr w:type="gramStart"/>
            <w:r w:rsidRPr="0055532E">
              <w:rPr>
                <w:rFonts w:ascii="Arial" w:hAnsi="Arial" w:cs="Arial"/>
                <w:b/>
              </w:rPr>
              <w:t>.к</w:t>
            </w:r>
            <w:proofErr w:type="gramEnd"/>
            <w:r w:rsidRPr="0055532E">
              <w:rPr>
                <w:rFonts w:ascii="Arial" w:hAnsi="Arial" w:cs="Arial"/>
                <w:b/>
              </w:rPr>
              <w:t>Вт.ч</w:t>
            </w:r>
            <w:proofErr w:type="spellEnd"/>
          </w:p>
        </w:tc>
        <w:tc>
          <w:tcPr>
            <w:tcW w:w="1199" w:type="dxa"/>
            <w:vAlign w:val="center"/>
          </w:tcPr>
          <w:p w:rsidR="0094093B" w:rsidRDefault="0094093B" w:rsidP="009409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85,388</w:t>
            </w:r>
          </w:p>
        </w:tc>
        <w:tc>
          <w:tcPr>
            <w:tcW w:w="1129" w:type="dxa"/>
            <w:vAlign w:val="center"/>
          </w:tcPr>
          <w:p w:rsidR="0094093B" w:rsidRDefault="0094093B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85,388</w:t>
            </w:r>
          </w:p>
        </w:tc>
        <w:tc>
          <w:tcPr>
            <w:tcW w:w="1122" w:type="dxa"/>
            <w:vAlign w:val="center"/>
          </w:tcPr>
          <w:p w:rsidR="0094093B" w:rsidRDefault="0094093B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94093B" w:rsidRDefault="0094093B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13,434</w:t>
            </w:r>
          </w:p>
        </w:tc>
        <w:tc>
          <w:tcPr>
            <w:tcW w:w="1098" w:type="dxa"/>
            <w:vAlign w:val="center"/>
          </w:tcPr>
          <w:p w:rsidR="0094093B" w:rsidRDefault="0094093B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0,349</w:t>
            </w:r>
          </w:p>
        </w:tc>
      </w:tr>
      <w:tr w:rsidR="00FF66D4" w:rsidRPr="0039479D" w:rsidTr="00210533">
        <w:trPr>
          <w:trHeight w:hRule="exact" w:val="525"/>
        </w:trPr>
        <w:tc>
          <w:tcPr>
            <w:tcW w:w="674" w:type="dxa"/>
          </w:tcPr>
          <w:p w:rsidR="00FF66D4" w:rsidRPr="0055532E" w:rsidRDefault="00FF66D4" w:rsidP="00776E9D">
            <w:pPr>
              <w:jc w:val="center"/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1.1.</w:t>
            </w:r>
          </w:p>
        </w:tc>
        <w:tc>
          <w:tcPr>
            <w:tcW w:w="4213" w:type="dxa"/>
          </w:tcPr>
          <w:p w:rsidR="00FF66D4" w:rsidRPr="0055532E" w:rsidRDefault="00FF66D4" w:rsidP="000C42C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 xml:space="preserve">в том числе из сети </w:t>
            </w:r>
            <w:r w:rsidR="000C42C8">
              <w:rPr>
                <w:rFonts w:ascii="Arial" w:hAnsi="Arial" w:cs="Arial"/>
              </w:rPr>
              <w:t>П</w:t>
            </w:r>
            <w:r w:rsidRPr="0055532E">
              <w:rPr>
                <w:rFonts w:ascii="Arial" w:hAnsi="Arial" w:cs="Arial"/>
              </w:rPr>
              <w:t>АО «МРСК Юг</w:t>
            </w:r>
            <w:proofErr w:type="gramStart"/>
            <w:r w:rsidRPr="0055532E">
              <w:rPr>
                <w:rFonts w:ascii="Arial" w:hAnsi="Arial" w:cs="Arial"/>
              </w:rPr>
              <w:t>а-</w:t>
            </w:r>
            <w:proofErr w:type="gramEnd"/>
            <w:r w:rsidRPr="0055532E">
              <w:rPr>
                <w:rFonts w:ascii="Arial" w:hAnsi="Arial" w:cs="Arial"/>
              </w:rPr>
              <w:t>«Волгоградэнерго»</w:t>
            </w:r>
          </w:p>
        </w:tc>
        <w:tc>
          <w:tcPr>
            <w:tcW w:w="1199" w:type="dxa"/>
            <w:vAlign w:val="center"/>
          </w:tcPr>
          <w:p w:rsidR="00FF66D4" w:rsidRDefault="00FF66D4" w:rsidP="009409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F66D4" w:rsidRDefault="00FF66D4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FF66D4" w:rsidRDefault="00FF66D4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F66D4" w:rsidRDefault="00FF66D4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13,434</w:t>
            </w:r>
          </w:p>
        </w:tc>
        <w:tc>
          <w:tcPr>
            <w:tcW w:w="1098" w:type="dxa"/>
            <w:vAlign w:val="center"/>
          </w:tcPr>
          <w:p w:rsidR="00FF66D4" w:rsidRDefault="00FF66D4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0,349</w:t>
            </w:r>
          </w:p>
        </w:tc>
      </w:tr>
      <w:tr w:rsidR="00FF66D4" w:rsidRPr="0039479D" w:rsidTr="00210533">
        <w:trPr>
          <w:trHeight w:hRule="exact" w:val="340"/>
        </w:trPr>
        <w:tc>
          <w:tcPr>
            <w:tcW w:w="674" w:type="dxa"/>
          </w:tcPr>
          <w:p w:rsidR="00FF66D4" w:rsidRPr="0055532E" w:rsidRDefault="00FF66D4" w:rsidP="00776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3" w:type="dxa"/>
          </w:tcPr>
          <w:p w:rsidR="00FF66D4" w:rsidRPr="0055532E" w:rsidRDefault="00FF66D4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ВН</w:t>
            </w:r>
          </w:p>
        </w:tc>
        <w:tc>
          <w:tcPr>
            <w:tcW w:w="1199" w:type="dxa"/>
            <w:vAlign w:val="center"/>
          </w:tcPr>
          <w:p w:rsidR="00FF66D4" w:rsidRDefault="00FF66D4" w:rsidP="009409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F66D4" w:rsidRDefault="00FF66D4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FF66D4" w:rsidRDefault="00FF66D4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F66D4" w:rsidRDefault="0094093B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93B">
              <w:rPr>
                <w:rFonts w:ascii="Arial" w:hAnsi="Arial" w:cs="Arial"/>
              </w:rPr>
              <w:t>13,434</w:t>
            </w:r>
          </w:p>
        </w:tc>
        <w:tc>
          <w:tcPr>
            <w:tcW w:w="1098" w:type="dxa"/>
            <w:vAlign w:val="center"/>
          </w:tcPr>
          <w:p w:rsidR="00FF66D4" w:rsidRDefault="00FF66D4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6D4" w:rsidRPr="0039479D" w:rsidTr="00210533">
        <w:trPr>
          <w:trHeight w:hRule="exact" w:val="340"/>
        </w:trPr>
        <w:tc>
          <w:tcPr>
            <w:tcW w:w="674" w:type="dxa"/>
          </w:tcPr>
          <w:p w:rsidR="00FF66D4" w:rsidRPr="0055532E" w:rsidRDefault="00FF66D4" w:rsidP="00776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3" w:type="dxa"/>
          </w:tcPr>
          <w:p w:rsidR="00FF66D4" w:rsidRPr="0055532E" w:rsidRDefault="00FF66D4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СН I</w:t>
            </w:r>
          </w:p>
        </w:tc>
        <w:tc>
          <w:tcPr>
            <w:tcW w:w="1199" w:type="dxa"/>
            <w:vAlign w:val="center"/>
          </w:tcPr>
          <w:p w:rsidR="00FF66D4" w:rsidRDefault="00FF66D4" w:rsidP="009409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F66D4" w:rsidRDefault="00FF66D4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FF66D4" w:rsidRDefault="00FF66D4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F66D4" w:rsidRDefault="00FF66D4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FF66D4" w:rsidRDefault="00FF66D4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F66D4" w:rsidRPr="0039479D" w:rsidTr="00210533">
        <w:trPr>
          <w:trHeight w:hRule="exact" w:val="340"/>
        </w:trPr>
        <w:tc>
          <w:tcPr>
            <w:tcW w:w="674" w:type="dxa"/>
          </w:tcPr>
          <w:p w:rsidR="00FF66D4" w:rsidRPr="0055532E" w:rsidRDefault="00FF66D4" w:rsidP="00776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3" w:type="dxa"/>
          </w:tcPr>
          <w:p w:rsidR="00FF66D4" w:rsidRPr="0055532E" w:rsidRDefault="00FF66D4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СН II</w:t>
            </w:r>
          </w:p>
        </w:tc>
        <w:tc>
          <w:tcPr>
            <w:tcW w:w="1199" w:type="dxa"/>
            <w:vAlign w:val="center"/>
          </w:tcPr>
          <w:p w:rsidR="00FF66D4" w:rsidRDefault="00FF66D4" w:rsidP="009409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F66D4" w:rsidRDefault="00FF66D4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2" w:type="dxa"/>
            <w:vAlign w:val="center"/>
          </w:tcPr>
          <w:p w:rsidR="00FF66D4" w:rsidRDefault="00FF66D4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FF66D4" w:rsidRDefault="00FF66D4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98" w:type="dxa"/>
            <w:vAlign w:val="center"/>
          </w:tcPr>
          <w:p w:rsidR="00FF66D4" w:rsidRDefault="0094093B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4093B">
              <w:rPr>
                <w:rFonts w:ascii="Arial" w:hAnsi="Arial" w:cs="Arial"/>
              </w:rPr>
              <w:t>0,349</w:t>
            </w:r>
          </w:p>
        </w:tc>
      </w:tr>
      <w:tr w:rsidR="0039479D" w:rsidRPr="0039479D" w:rsidTr="00210533">
        <w:trPr>
          <w:trHeight w:hRule="exact" w:val="340"/>
        </w:trPr>
        <w:tc>
          <w:tcPr>
            <w:tcW w:w="674" w:type="dxa"/>
          </w:tcPr>
          <w:p w:rsidR="0039479D" w:rsidRPr="0055532E" w:rsidRDefault="00776E9D" w:rsidP="00776E9D">
            <w:pPr>
              <w:jc w:val="center"/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1.2.</w:t>
            </w:r>
          </w:p>
        </w:tc>
        <w:tc>
          <w:tcPr>
            <w:tcW w:w="4213" w:type="dxa"/>
          </w:tcPr>
          <w:p w:rsidR="0039479D" w:rsidRPr="0055532E" w:rsidRDefault="00776E9D" w:rsidP="00776E9D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от электростанций ПЭ (ЭСО)</w:t>
            </w:r>
          </w:p>
        </w:tc>
        <w:tc>
          <w:tcPr>
            <w:tcW w:w="1199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</w:tr>
      <w:tr w:rsidR="0039479D" w:rsidRPr="0039479D" w:rsidTr="00210533">
        <w:trPr>
          <w:trHeight w:hRule="exact" w:val="571"/>
        </w:trPr>
        <w:tc>
          <w:tcPr>
            <w:tcW w:w="674" w:type="dxa"/>
          </w:tcPr>
          <w:p w:rsidR="0039479D" w:rsidRPr="0055532E" w:rsidRDefault="00776E9D" w:rsidP="00776E9D">
            <w:pPr>
              <w:jc w:val="center"/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1.3.</w:t>
            </w:r>
          </w:p>
        </w:tc>
        <w:tc>
          <w:tcPr>
            <w:tcW w:w="4213" w:type="dxa"/>
          </w:tcPr>
          <w:p w:rsidR="0039479D" w:rsidRPr="0055532E" w:rsidRDefault="00776E9D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от других поставщиков (выработка ПТГК)</w:t>
            </w:r>
          </w:p>
        </w:tc>
        <w:tc>
          <w:tcPr>
            <w:tcW w:w="1199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</w:tr>
      <w:tr w:rsidR="0039479D" w:rsidRPr="0039479D" w:rsidTr="00210533">
        <w:trPr>
          <w:trHeight w:hRule="exact" w:val="551"/>
        </w:trPr>
        <w:tc>
          <w:tcPr>
            <w:tcW w:w="674" w:type="dxa"/>
          </w:tcPr>
          <w:p w:rsidR="0039479D" w:rsidRPr="0055532E" w:rsidRDefault="00776E9D" w:rsidP="00776E9D">
            <w:pPr>
              <w:jc w:val="center"/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1.4.</w:t>
            </w:r>
          </w:p>
        </w:tc>
        <w:tc>
          <w:tcPr>
            <w:tcW w:w="4213" w:type="dxa"/>
          </w:tcPr>
          <w:p w:rsidR="0039479D" w:rsidRPr="0055532E" w:rsidRDefault="00776E9D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услуги по передаче эл. энергии (тра</w:t>
            </w:r>
            <w:r w:rsidRPr="0055532E">
              <w:rPr>
                <w:rFonts w:ascii="Arial" w:hAnsi="Arial" w:cs="Arial"/>
              </w:rPr>
              <w:t>н</w:t>
            </w:r>
            <w:r w:rsidRPr="0055532E">
              <w:rPr>
                <w:rFonts w:ascii="Arial" w:hAnsi="Arial" w:cs="Arial"/>
              </w:rPr>
              <w:t>зит)</w:t>
            </w:r>
          </w:p>
        </w:tc>
        <w:tc>
          <w:tcPr>
            <w:tcW w:w="1199" w:type="dxa"/>
            <w:vAlign w:val="center"/>
          </w:tcPr>
          <w:p w:rsidR="00F5250C" w:rsidRDefault="00F5250C" w:rsidP="0094093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9479D" w:rsidRPr="0087720A" w:rsidRDefault="0094093B" w:rsidP="0094093B">
            <w:pPr>
              <w:jc w:val="center"/>
              <w:rPr>
                <w:rFonts w:ascii="Arial" w:hAnsi="Arial" w:cs="Arial"/>
              </w:rPr>
            </w:pPr>
            <w:r w:rsidRPr="0094093B">
              <w:rPr>
                <w:rFonts w:ascii="Arial" w:hAnsi="Arial" w:cs="Arial"/>
                <w:b/>
                <w:bCs/>
              </w:rPr>
              <w:t>85,388</w:t>
            </w:r>
          </w:p>
        </w:tc>
        <w:tc>
          <w:tcPr>
            <w:tcW w:w="1129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</w:tr>
      <w:tr w:rsidR="0039479D" w:rsidRPr="0039479D" w:rsidTr="00210533">
        <w:trPr>
          <w:trHeight w:hRule="exact" w:val="340"/>
        </w:trPr>
        <w:tc>
          <w:tcPr>
            <w:tcW w:w="674" w:type="dxa"/>
          </w:tcPr>
          <w:p w:rsidR="0039479D" w:rsidRPr="0055532E" w:rsidRDefault="00776E9D" w:rsidP="00776E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213" w:type="dxa"/>
          </w:tcPr>
          <w:p w:rsidR="0039479D" w:rsidRPr="0055532E" w:rsidRDefault="00776E9D" w:rsidP="00A01828">
            <w:pPr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Отпуск в сеть (справочно)</w:t>
            </w:r>
          </w:p>
        </w:tc>
        <w:tc>
          <w:tcPr>
            <w:tcW w:w="1199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94093B" w:rsidP="0094093B">
            <w:pPr>
              <w:jc w:val="center"/>
              <w:rPr>
                <w:rFonts w:ascii="Arial" w:hAnsi="Arial" w:cs="Arial"/>
              </w:rPr>
            </w:pPr>
            <w:r w:rsidRPr="0094093B">
              <w:rPr>
                <w:rFonts w:ascii="Arial" w:hAnsi="Arial" w:cs="Arial"/>
                <w:b/>
                <w:bCs/>
              </w:rPr>
              <w:t>85,388</w:t>
            </w:r>
          </w:p>
        </w:tc>
        <w:tc>
          <w:tcPr>
            <w:tcW w:w="1098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</w:tr>
      <w:tr w:rsidR="0094093B" w:rsidRPr="0039479D" w:rsidTr="00210533">
        <w:trPr>
          <w:trHeight w:hRule="exact" w:val="417"/>
        </w:trPr>
        <w:tc>
          <w:tcPr>
            <w:tcW w:w="674" w:type="dxa"/>
          </w:tcPr>
          <w:p w:rsidR="0094093B" w:rsidRPr="0055532E" w:rsidRDefault="0094093B" w:rsidP="00776E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213" w:type="dxa"/>
          </w:tcPr>
          <w:p w:rsidR="0094093B" w:rsidRPr="0055532E" w:rsidRDefault="0094093B" w:rsidP="00A01828">
            <w:pPr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Потери электроэнергии в сети</w:t>
            </w:r>
          </w:p>
        </w:tc>
        <w:tc>
          <w:tcPr>
            <w:tcW w:w="1199" w:type="dxa"/>
            <w:vAlign w:val="center"/>
          </w:tcPr>
          <w:p w:rsidR="0094093B" w:rsidRDefault="0094093B" w:rsidP="009409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4,549</w:t>
            </w:r>
          </w:p>
        </w:tc>
        <w:tc>
          <w:tcPr>
            <w:tcW w:w="1129" w:type="dxa"/>
            <w:vAlign w:val="center"/>
          </w:tcPr>
          <w:p w:rsidR="0094093B" w:rsidRPr="0087720A" w:rsidRDefault="0094093B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94093B" w:rsidRPr="0087720A" w:rsidRDefault="0094093B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94093B" w:rsidRPr="00707522" w:rsidRDefault="0094093B" w:rsidP="009409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7522">
              <w:rPr>
                <w:rFonts w:ascii="Arial" w:hAnsi="Arial" w:cs="Arial"/>
                <w:bCs/>
              </w:rPr>
              <w:t>4,549</w:t>
            </w:r>
          </w:p>
        </w:tc>
        <w:tc>
          <w:tcPr>
            <w:tcW w:w="1098" w:type="dxa"/>
            <w:vAlign w:val="center"/>
          </w:tcPr>
          <w:p w:rsidR="0094093B" w:rsidRPr="0087720A" w:rsidRDefault="0094093B" w:rsidP="0094093B">
            <w:pPr>
              <w:jc w:val="center"/>
              <w:rPr>
                <w:rFonts w:ascii="Arial" w:hAnsi="Arial" w:cs="Arial"/>
              </w:rPr>
            </w:pPr>
          </w:p>
        </w:tc>
      </w:tr>
      <w:tr w:rsidR="0094093B" w:rsidRPr="0039479D" w:rsidTr="00210533">
        <w:trPr>
          <w:trHeight w:hRule="exact" w:val="340"/>
        </w:trPr>
        <w:tc>
          <w:tcPr>
            <w:tcW w:w="674" w:type="dxa"/>
          </w:tcPr>
          <w:p w:rsidR="0094093B" w:rsidRPr="0055532E" w:rsidRDefault="0094093B" w:rsidP="00776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3" w:type="dxa"/>
          </w:tcPr>
          <w:p w:rsidR="0094093B" w:rsidRPr="0055532E" w:rsidRDefault="0094093B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 xml:space="preserve">то же </w:t>
            </w:r>
            <w:proofErr w:type="gramStart"/>
            <w:r w:rsidRPr="0055532E">
              <w:rPr>
                <w:rFonts w:ascii="Arial" w:hAnsi="Arial" w:cs="Arial"/>
              </w:rPr>
              <w:t>в</w:t>
            </w:r>
            <w:proofErr w:type="gramEnd"/>
            <w:r w:rsidRPr="0055532E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199" w:type="dxa"/>
            <w:vAlign w:val="center"/>
          </w:tcPr>
          <w:p w:rsidR="0094093B" w:rsidRDefault="0094093B" w:rsidP="009409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5,327</w:t>
            </w:r>
          </w:p>
        </w:tc>
        <w:tc>
          <w:tcPr>
            <w:tcW w:w="1129" w:type="dxa"/>
            <w:vAlign w:val="center"/>
          </w:tcPr>
          <w:p w:rsidR="0094093B" w:rsidRPr="0087720A" w:rsidRDefault="0094093B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94093B" w:rsidRPr="0087720A" w:rsidRDefault="0094093B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94093B" w:rsidRPr="00707522" w:rsidRDefault="0094093B" w:rsidP="0094093B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7522">
              <w:rPr>
                <w:rFonts w:ascii="Arial" w:hAnsi="Arial" w:cs="Arial"/>
                <w:bCs/>
              </w:rPr>
              <w:t>5,327</w:t>
            </w:r>
          </w:p>
        </w:tc>
        <w:tc>
          <w:tcPr>
            <w:tcW w:w="1098" w:type="dxa"/>
            <w:vAlign w:val="center"/>
          </w:tcPr>
          <w:p w:rsidR="0094093B" w:rsidRPr="0087720A" w:rsidRDefault="0094093B" w:rsidP="0094093B">
            <w:pPr>
              <w:jc w:val="center"/>
              <w:rPr>
                <w:rFonts w:ascii="Arial" w:hAnsi="Arial" w:cs="Arial"/>
              </w:rPr>
            </w:pPr>
          </w:p>
        </w:tc>
      </w:tr>
      <w:tr w:rsidR="0039479D" w:rsidRPr="0039479D" w:rsidTr="00210533">
        <w:trPr>
          <w:trHeight w:hRule="exact" w:val="575"/>
        </w:trPr>
        <w:tc>
          <w:tcPr>
            <w:tcW w:w="674" w:type="dxa"/>
          </w:tcPr>
          <w:p w:rsidR="0039479D" w:rsidRPr="0055532E" w:rsidRDefault="00776E9D" w:rsidP="00776E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213" w:type="dxa"/>
          </w:tcPr>
          <w:p w:rsidR="0039479D" w:rsidRPr="0055532E" w:rsidRDefault="00776E9D" w:rsidP="00A01828">
            <w:pPr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>Расход электроэнергии на хозя</w:t>
            </w:r>
            <w:r w:rsidRPr="0055532E">
              <w:rPr>
                <w:rFonts w:ascii="Arial" w:hAnsi="Arial" w:cs="Arial"/>
                <w:b/>
              </w:rPr>
              <w:t>й</w:t>
            </w:r>
            <w:r w:rsidRPr="0055532E">
              <w:rPr>
                <w:rFonts w:ascii="Arial" w:hAnsi="Arial" w:cs="Arial"/>
                <w:b/>
              </w:rPr>
              <w:t>ственные нужды</w:t>
            </w:r>
          </w:p>
        </w:tc>
        <w:tc>
          <w:tcPr>
            <w:tcW w:w="1199" w:type="dxa"/>
            <w:vAlign w:val="center"/>
          </w:tcPr>
          <w:p w:rsidR="00F5250C" w:rsidRPr="00707522" w:rsidRDefault="00F5250C" w:rsidP="0094093B">
            <w:pPr>
              <w:jc w:val="center"/>
              <w:rPr>
                <w:rFonts w:ascii="Arial" w:hAnsi="Arial" w:cs="Arial"/>
                <w:b/>
              </w:rPr>
            </w:pPr>
          </w:p>
          <w:p w:rsidR="0055532E" w:rsidRPr="00707522" w:rsidRDefault="0055532E" w:rsidP="0094093B">
            <w:pPr>
              <w:jc w:val="center"/>
              <w:rPr>
                <w:rFonts w:ascii="Arial" w:hAnsi="Arial" w:cs="Arial"/>
                <w:b/>
              </w:rPr>
            </w:pPr>
            <w:r w:rsidRPr="00707522">
              <w:rPr>
                <w:rFonts w:ascii="Arial" w:hAnsi="Arial" w:cs="Arial"/>
                <w:b/>
              </w:rPr>
              <w:t>0,360</w:t>
            </w:r>
          </w:p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F5250C" w:rsidRDefault="00F5250C" w:rsidP="0094093B">
            <w:pPr>
              <w:jc w:val="center"/>
              <w:rPr>
                <w:rFonts w:ascii="Arial" w:hAnsi="Arial" w:cs="Arial"/>
              </w:rPr>
            </w:pPr>
          </w:p>
          <w:p w:rsidR="0055532E" w:rsidRPr="0087720A" w:rsidRDefault="0055532E" w:rsidP="0094093B">
            <w:pPr>
              <w:jc w:val="center"/>
              <w:rPr>
                <w:rFonts w:ascii="Arial" w:hAnsi="Arial" w:cs="Arial"/>
              </w:rPr>
            </w:pPr>
            <w:r w:rsidRPr="0087720A">
              <w:rPr>
                <w:rFonts w:ascii="Arial" w:hAnsi="Arial" w:cs="Arial"/>
              </w:rPr>
              <w:t>0,360</w:t>
            </w:r>
          </w:p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</w:tr>
      <w:tr w:rsidR="0094093B" w:rsidRPr="0039479D" w:rsidTr="00210533">
        <w:trPr>
          <w:trHeight w:hRule="exact" w:val="340"/>
        </w:trPr>
        <w:tc>
          <w:tcPr>
            <w:tcW w:w="674" w:type="dxa"/>
          </w:tcPr>
          <w:p w:rsidR="0094093B" w:rsidRPr="0055532E" w:rsidRDefault="0094093B" w:rsidP="00776E9D">
            <w:pPr>
              <w:jc w:val="center"/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lastRenderedPageBreak/>
              <w:t>5.</w:t>
            </w:r>
          </w:p>
        </w:tc>
        <w:tc>
          <w:tcPr>
            <w:tcW w:w="4213" w:type="dxa"/>
          </w:tcPr>
          <w:p w:rsidR="0094093B" w:rsidRPr="0055532E" w:rsidRDefault="0094093B" w:rsidP="00A01828">
            <w:pPr>
              <w:rPr>
                <w:rFonts w:ascii="Arial" w:hAnsi="Arial" w:cs="Arial"/>
                <w:b/>
              </w:rPr>
            </w:pPr>
            <w:r w:rsidRPr="0055532E">
              <w:rPr>
                <w:rFonts w:ascii="Arial" w:hAnsi="Arial" w:cs="Arial"/>
                <w:b/>
              </w:rPr>
              <w:t xml:space="preserve">Полезный отпуск из сети </w:t>
            </w:r>
          </w:p>
        </w:tc>
        <w:tc>
          <w:tcPr>
            <w:tcW w:w="1199" w:type="dxa"/>
            <w:vAlign w:val="center"/>
          </w:tcPr>
          <w:p w:rsidR="0094093B" w:rsidRDefault="0094093B" w:rsidP="009409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80,479</w:t>
            </w:r>
          </w:p>
        </w:tc>
        <w:tc>
          <w:tcPr>
            <w:tcW w:w="1129" w:type="dxa"/>
            <w:vAlign w:val="center"/>
          </w:tcPr>
          <w:p w:rsidR="0094093B" w:rsidRDefault="0094093B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71,594</w:t>
            </w:r>
          </w:p>
        </w:tc>
        <w:tc>
          <w:tcPr>
            <w:tcW w:w="1122" w:type="dxa"/>
            <w:vAlign w:val="center"/>
          </w:tcPr>
          <w:p w:rsidR="0094093B" w:rsidRDefault="0094093B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94093B" w:rsidRDefault="0094093B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8,536</w:t>
            </w:r>
          </w:p>
        </w:tc>
        <w:tc>
          <w:tcPr>
            <w:tcW w:w="1098" w:type="dxa"/>
            <w:vAlign w:val="center"/>
          </w:tcPr>
          <w:p w:rsidR="0094093B" w:rsidRDefault="0094093B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0,349</w:t>
            </w:r>
          </w:p>
        </w:tc>
      </w:tr>
      <w:tr w:rsidR="0039479D" w:rsidRPr="0039479D" w:rsidTr="00210533">
        <w:trPr>
          <w:trHeight w:hRule="exact" w:val="340"/>
        </w:trPr>
        <w:tc>
          <w:tcPr>
            <w:tcW w:w="674" w:type="dxa"/>
          </w:tcPr>
          <w:p w:rsidR="0039479D" w:rsidRPr="0055532E" w:rsidRDefault="00776E9D" w:rsidP="00776E9D">
            <w:pPr>
              <w:jc w:val="center"/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5.1.</w:t>
            </w:r>
          </w:p>
        </w:tc>
        <w:tc>
          <w:tcPr>
            <w:tcW w:w="4213" w:type="dxa"/>
          </w:tcPr>
          <w:p w:rsidR="0039479D" w:rsidRPr="0055532E" w:rsidRDefault="00776E9D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в т.ч.</w:t>
            </w:r>
          </w:p>
        </w:tc>
        <w:tc>
          <w:tcPr>
            <w:tcW w:w="1199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2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39479D" w:rsidRPr="0087720A" w:rsidRDefault="0039479D" w:rsidP="0094093B">
            <w:pPr>
              <w:jc w:val="center"/>
              <w:rPr>
                <w:rFonts w:ascii="Arial" w:hAnsi="Arial" w:cs="Arial"/>
              </w:rPr>
            </w:pPr>
          </w:p>
        </w:tc>
      </w:tr>
      <w:tr w:rsidR="0094093B" w:rsidRPr="0039479D" w:rsidTr="00210533">
        <w:trPr>
          <w:trHeight w:hRule="exact" w:val="340"/>
        </w:trPr>
        <w:tc>
          <w:tcPr>
            <w:tcW w:w="674" w:type="dxa"/>
          </w:tcPr>
          <w:p w:rsidR="0094093B" w:rsidRPr="0055532E" w:rsidRDefault="0094093B" w:rsidP="00776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3" w:type="dxa"/>
          </w:tcPr>
          <w:p w:rsidR="0094093B" w:rsidRPr="0055532E" w:rsidRDefault="0094093B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субабонентам</w:t>
            </w:r>
          </w:p>
        </w:tc>
        <w:tc>
          <w:tcPr>
            <w:tcW w:w="1199" w:type="dxa"/>
            <w:vAlign w:val="center"/>
          </w:tcPr>
          <w:p w:rsidR="0094093B" w:rsidRDefault="0094093B" w:rsidP="009409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16,971</w:t>
            </w:r>
          </w:p>
        </w:tc>
        <w:tc>
          <w:tcPr>
            <w:tcW w:w="1129" w:type="dxa"/>
            <w:vAlign w:val="center"/>
          </w:tcPr>
          <w:p w:rsidR="0094093B" w:rsidRDefault="0094093B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8,371</w:t>
            </w:r>
          </w:p>
        </w:tc>
        <w:tc>
          <w:tcPr>
            <w:tcW w:w="1122" w:type="dxa"/>
            <w:vAlign w:val="center"/>
          </w:tcPr>
          <w:p w:rsidR="0094093B" w:rsidRDefault="0094093B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94093B" w:rsidRDefault="0094093B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8,251</w:t>
            </w:r>
          </w:p>
        </w:tc>
        <w:tc>
          <w:tcPr>
            <w:tcW w:w="1098" w:type="dxa"/>
            <w:vAlign w:val="center"/>
          </w:tcPr>
          <w:p w:rsidR="0094093B" w:rsidRDefault="0094093B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0,349</w:t>
            </w:r>
          </w:p>
        </w:tc>
      </w:tr>
      <w:tr w:rsidR="0094093B" w:rsidRPr="0039479D" w:rsidTr="00210533">
        <w:trPr>
          <w:trHeight w:hRule="exact" w:val="340"/>
        </w:trPr>
        <w:tc>
          <w:tcPr>
            <w:tcW w:w="674" w:type="dxa"/>
          </w:tcPr>
          <w:p w:rsidR="0094093B" w:rsidRPr="0055532E" w:rsidRDefault="0094093B" w:rsidP="00776E9D">
            <w:pPr>
              <w:jc w:val="center"/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5.2.</w:t>
            </w:r>
          </w:p>
        </w:tc>
        <w:tc>
          <w:tcPr>
            <w:tcW w:w="4213" w:type="dxa"/>
          </w:tcPr>
          <w:p w:rsidR="0094093B" w:rsidRPr="0055532E" w:rsidRDefault="0094093B" w:rsidP="00A01828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Производственные нужды</w:t>
            </w:r>
          </w:p>
        </w:tc>
        <w:tc>
          <w:tcPr>
            <w:tcW w:w="1199" w:type="dxa"/>
            <w:vAlign w:val="center"/>
          </w:tcPr>
          <w:p w:rsidR="0094093B" w:rsidRDefault="0094093B" w:rsidP="009409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33,592</w:t>
            </w:r>
          </w:p>
        </w:tc>
        <w:tc>
          <w:tcPr>
            <w:tcW w:w="1129" w:type="dxa"/>
            <w:vAlign w:val="center"/>
          </w:tcPr>
          <w:p w:rsidR="0094093B" w:rsidRDefault="0094093B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33,592</w:t>
            </w:r>
          </w:p>
        </w:tc>
        <w:tc>
          <w:tcPr>
            <w:tcW w:w="1122" w:type="dxa"/>
            <w:vAlign w:val="center"/>
          </w:tcPr>
          <w:p w:rsidR="0094093B" w:rsidRPr="0087720A" w:rsidRDefault="0094093B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9" w:type="dxa"/>
            <w:vAlign w:val="center"/>
          </w:tcPr>
          <w:p w:rsidR="0094093B" w:rsidRPr="0087720A" w:rsidRDefault="0094093B" w:rsidP="009409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8" w:type="dxa"/>
            <w:vAlign w:val="center"/>
          </w:tcPr>
          <w:p w:rsidR="0094093B" w:rsidRPr="0087720A" w:rsidRDefault="0094093B" w:rsidP="0094093B">
            <w:pPr>
              <w:jc w:val="center"/>
              <w:rPr>
                <w:rFonts w:ascii="Arial" w:hAnsi="Arial" w:cs="Arial"/>
              </w:rPr>
            </w:pPr>
          </w:p>
        </w:tc>
      </w:tr>
      <w:tr w:rsidR="0094093B" w:rsidRPr="0039479D" w:rsidTr="00210533">
        <w:trPr>
          <w:trHeight w:hRule="exact" w:val="340"/>
        </w:trPr>
        <w:tc>
          <w:tcPr>
            <w:tcW w:w="674" w:type="dxa"/>
          </w:tcPr>
          <w:p w:rsidR="0094093B" w:rsidRPr="0055532E" w:rsidRDefault="0094093B" w:rsidP="00776E9D">
            <w:pPr>
              <w:jc w:val="center"/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>5.3</w:t>
            </w:r>
          </w:p>
        </w:tc>
        <w:tc>
          <w:tcPr>
            <w:tcW w:w="4213" w:type="dxa"/>
          </w:tcPr>
          <w:p w:rsidR="0094093B" w:rsidRPr="0055532E" w:rsidRDefault="0094093B" w:rsidP="0055532E">
            <w:pPr>
              <w:rPr>
                <w:rFonts w:ascii="Arial" w:hAnsi="Arial" w:cs="Arial"/>
              </w:rPr>
            </w:pPr>
            <w:r w:rsidRPr="0055532E">
              <w:rPr>
                <w:rFonts w:ascii="Arial" w:hAnsi="Arial" w:cs="Arial"/>
              </w:rPr>
              <w:t xml:space="preserve">сальдо </w:t>
            </w:r>
            <w:proofErr w:type="spellStart"/>
            <w:r w:rsidRPr="0055532E">
              <w:rPr>
                <w:rFonts w:ascii="Arial" w:hAnsi="Arial" w:cs="Arial"/>
              </w:rPr>
              <w:t>переток</w:t>
            </w:r>
            <w:proofErr w:type="spellEnd"/>
            <w:r w:rsidRPr="0055532E">
              <w:rPr>
                <w:rFonts w:ascii="Arial" w:hAnsi="Arial" w:cs="Arial"/>
              </w:rPr>
              <w:t xml:space="preserve"> в другие организации</w:t>
            </w:r>
          </w:p>
          <w:p w:rsidR="0094093B" w:rsidRPr="0055532E" w:rsidRDefault="0094093B" w:rsidP="00A01828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Align w:val="center"/>
          </w:tcPr>
          <w:p w:rsidR="0094093B" w:rsidRDefault="0094093B" w:rsidP="009409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29,916</w:t>
            </w:r>
          </w:p>
        </w:tc>
        <w:tc>
          <w:tcPr>
            <w:tcW w:w="1129" w:type="dxa"/>
            <w:vAlign w:val="center"/>
          </w:tcPr>
          <w:p w:rsidR="0094093B" w:rsidRDefault="0094093B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29,630</w:t>
            </w:r>
          </w:p>
        </w:tc>
        <w:tc>
          <w:tcPr>
            <w:tcW w:w="1122" w:type="dxa"/>
            <w:vAlign w:val="center"/>
          </w:tcPr>
          <w:p w:rsidR="0094093B" w:rsidRDefault="0094093B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9" w:type="dxa"/>
            <w:vAlign w:val="center"/>
          </w:tcPr>
          <w:p w:rsidR="0094093B" w:rsidRDefault="0094093B" w:rsidP="009409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0,286</w:t>
            </w:r>
          </w:p>
        </w:tc>
        <w:tc>
          <w:tcPr>
            <w:tcW w:w="1098" w:type="dxa"/>
            <w:vAlign w:val="center"/>
          </w:tcPr>
          <w:p w:rsidR="0094093B" w:rsidRPr="0087720A" w:rsidRDefault="0094093B" w:rsidP="0094093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AD7715" w:rsidRDefault="00AD7715" w:rsidP="0042434E">
      <w:pPr>
        <w:rPr>
          <w:rFonts w:ascii="Arial" w:hAnsi="Arial" w:cs="Arial"/>
          <w:sz w:val="24"/>
          <w:szCs w:val="24"/>
        </w:rPr>
      </w:pPr>
    </w:p>
    <w:p w:rsidR="00AD7715" w:rsidRDefault="00AD7715" w:rsidP="0042434E">
      <w:pPr>
        <w:rPr>
          <w:rFonts w:ascii="Arial" w:hAnsi="Arial" w:cs="Arial"/>
          <w:sz w:val="24"/>
          <w:szCs w:val="24"/>
        </w:rPr>
      </w:pPr>
    </w:p>
    <w:p w:rsidR="0042434E" w:rsidRPr="0055532E" w:rsidRDefault="0042434E" w:rsidP="0042434E">
      <w:pPr>
        <w:rPr>
          <w:rFonts w:ascii="Arial" w:hAnsi="Arial" w:cs="Arial"/>
          <w:sz w:val="24"/>
          <w:szCs w:val="24"/>
        </w:rPr>
      </w:pPr>
      <w:r w:rsidRPr="0055532E">
        <w:rPr>
          <w:rFonts w:ascii="Arial" w:hAnsi="Arial" w:cs="Arial"/>
          <w:sz w:val="24"/>
          <w:szCs w:val="24"/>
        </w:rPr>
        <w:t xml:space="preserve">Таблица </w:t>
      </w:r>
      <w:r w:rsidR="00B96FA2">
        <w:rPr>
          <w:rFonts w:ascii="Arial" w:hAnsi="Arial" w:cs="Arial"/>
          <w:sz w:val="24"/>
          <w:szCs w:val="24"/>
        </w:rPr>
        <w:t>4</w:t>
      </w:r>
      <w:r w:rsidRPr="0055532E">
        <w:rPr>
          <w:rFonts w:ascii="Arial" w:hAnsi="Arial" w:cs="Arial"/>
          <w:sz w:val="24"/>
          <w:szCs w:val="24"/>
        </w:rPr>
        <w:t>.  Баланс мощности в 201</w:t>
      </w:r>
      <w:r w:rsidR="0094093B">
        <w:rPr>
          <w:rFonts w:ascii="Arial" w:hAnsi="Arial" w:cs="Arial"/>
          <w:sz w:val="24"/>
          <w:szCs w:val="24"/>
        </w:rPr>
        <w:t>5</w:t>
      </w:r>
      <w:r w:rsidRPr="0055532E">
        <w:rPr>
          <w:rFonts w:ascii="Arial" w:hAnsi="Arial" w:cs="Arial"/>
          <w:sz w:val="24"/>
          <w:szCs w:val="24"/>
        </w:rPr>
        <w:t xml:space="preserve"> году.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2"/>
        <w:gridCol w:w="4216"/>
        <w:gridCol w:w="1199"/>
        <w:gridCol w:w="1130"/>
        <w:gridCol w:w="1123"/>
        <w:gridCol w:w="1130"/>
        <w:gridCol w:w="1094"/>
      </w:tblGrid>
      <w:tr w:rsidR="0042434E" w:rsidRPr="0039479D" w:rsidTr="00707522">
        <w:trPr>
          <w:trHeight w:val="555"/>
        </w:trPr>
        <w:tc>
          <w:tcPr>
            <w:tcW w:w="672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</w:p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 xml:space="preserve">№ </w:t>
            </w:r>
            <w:proofErr w:type="gramStart"/>
            <w:r w:rsidRPr="00604246">
              <w:rPr>
                <w:rFonts w:ascii="Arial" w:hAnsi="Arial" w:cs="Arial"/>
                <w:b/>
              </w:rPr>
              <w:t>п</w:t>
            </w:r>
            <w:proofErr w:type="gramEnd"/>
            <w:r w:rsidRPr="00604246">
              <w:rPr>
                <w:rFonts w:ascii="Arial" w:hAnsi="Arial" w:cs="Arial"/>
                <w:b/>
              </w:rPr>
              <w:t>/п</w:t>
            </w:r>
          </w:p>
        </w:tc>
        <w:tc>
          <w:tcPr>
            <w:tcW w:w="4216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</w:p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Показатели</w:t>
            </w:r>
          </w:p>
        </w:tc>
        <w:tc>
          <w:tcPr>
            <w:tcW w:w="1199" w:type="dxa"/>
          </w:tcPr>
          <w:p w:rsidR="0042434E" w:rsidRPr="00604246" w:rsidRDefault="0042434E" w:rsidP="00833B9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Базовый период 201</w:t>
            </w:r>
            <w:r w:rsidR="00833B96">
              <w:rPr>
                <w:rFonts w:ascii="Arial" w:hAnsi="Arial" w:cs="Arial"/>
                <w:b/>
              </w:rPr>
              <w:t>5</w:t>
            </w:r>
            <w:r w:rsidRPr="00604246">
              <w:rPr>
                <w:rFonts w:ascii="Arial" w:hAnsi="Arial" w:cs="Arial"/>
                <w:b/>
              </w:rPr>
              <w:t xml:space="preserve"> год</w:t>
            </w:r>
          </w:p>
        </w:tc>
        <w:tc>
          <w:tcPr>
            <w:tcW w:w="1130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23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30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94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2434E" w:rsidRPr="0039479D" w:rsidTr="00707522">
        <w:tc>
          <w:tcPr>
            <w:tcW w:w="672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16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99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1130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ВН</w:t>
            </w:r>
          </w:p>
        </w:tc>
        <w:tc>
          <w:tcPr>
            <w:tcW w:w="1123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СН I</w:t>
            </w:r>
          </w:p>
        </w:tc>
        <w:tc>
          <w:tcPr>
            <w:tcW w:w="1130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СН II</w:t>
            </w:r>
          </w:p>
        </w:tc>
        <w:tc>
          <w:tcPr>
            <w:tcW w:w="1094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НН</w:t>
            </w:r>
          </w:p>
        </w:tc>
      </w:tr>
      <w:tr w:rsidR="0042434E" w:rsidRPr="0039479D" w:rsidTr="00707522"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4216" w:type="dxa"/>
          </w:tcPr>
          <w:p w:rsidR="0042434E" w:rsidRPr="00604246" w:rsidRDefault="0042434E" w:rsidP="0042434E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99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30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23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30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094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7</w:t>
            </w:r>
          </w:p>
        </w:tc>
      </w:tr>
      <w:tr w:rsidR="00707522" w:rsidRPr="0039479D" w:rsidTr="00707522">
        <w:trPr>
          <w:trHeight w:hRule="exact" w:val="483"/>
        </w:trPr>
        <w:tc>
          <w:tcPr>
            <w:tcW w:w="672" w:type="dxa"/>
            <w:vAlign w:val="center"/>
          </w:tcPr>
          <w:p w:rsidR="00707522" w:rsidRPr="00604246" w:rsidRDefault="00707522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216" w:type="dxa"/>
            <w:vAlign w:val="center"/>
          </w:tcPr>
          <w:p w:rsidR="00707522" w:rsidRPr="00604246" w:rsidRDefault="00707522" w:rsidP="00D370C8">
            <w:pPr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Поступление эл. энергии в сеть, ВСЕГО</w:t>
            </w:r>
            <w:r>
              <w:rPr>
                <w:rFonts w:ascii="Arial" w:hAnsi="Arial" w:cs="Arial"/>
                <w:b/>
              </w:rPr>
              <w:t>, МВт</w:t>
            </w:r>
          </w:p>
        </w:tc>
        <w:tc>
          <w:tcPr>
            <w:tcW w:w="1199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16,919</w:t>
            </w:r>
          </w:p>
        </w:tc>
        <w:tc>
          <w:tcPr>
            <w:tcW w:w="1130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16,919</w:t>
            </w:r>
          </w:p>
        </w:tc>
        <w:tc>
          <w:tcPr>
            <w:tcW w:w="1123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6,021</w:t>
            </w:r>
          </w:p>
        </w:tc>
        <w:tc>
          <w:tcPr>
            <w:tcW w:w="1094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0,180</w:t>
            </w:r>
          </w:p>
        </w:tc>
      </w:tr>
      <w:tr w:rsidR="00707522" w:rsidRPr="0039479D" w:rsidTr="00707522">
        <w:trPr>
          <w:trHeight w:hRule="exact" w:val="533"/>
        </w:trPr>
        <w:tc>
          <w:tcPr>
            <w:tcW w:w="672" w:type="dxa"/>
            <w:vAlign w:val="center"/>
          </w:tcPr>
          <w:p w:rsidR="00707522" w:rsidRPr="00604246" w:rsidRDefault="00707522" w:rsidP="00604246">
            <w:pPr>
              <w:jc w:val="center"/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1.1.</w:t>
            </w:r>
          </w:p>
        </w:tc>
        <w:tc>
          <w:tcPr>
            <w:tcW w:w="4216" w:type="dxa"/>
            <w:vAlign w:val="center"/>
          </w:tcPr>
          <w:p w:rsidR="00707522" w:rsidRPr="00604246" w:rsidRDefault="00707522" w:rsidP="000C42C8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 xml:space="preserve">в том числе из сети </w:t>
            </w:r>
            <w:r w:rsidR="000C42C8">
              <w:rPr>
                <w:rFonts w:ascii="Arial" w:hAnsi="Arial" w:cs="Arial"/>
              </w:rPr>
              <w:t>П</w:t>
            </w:r>
            <w:r w:rsidRPr="00604246">
              <w:rPr>
                <w:rFonts w:ascii="Arial" w:hAnsi="Arial" w:cs="Arial"/>
              </w:rPr>
              <w:t>АО «МРСК Юг</w:t>
            </w:r>
            <w:proofErr w:type="gramStart"/>
            <w:r w:rsidRPr="00604246">
              <w:rPr>
                <w:rFonts w:ascii="Arial" w:hAnsi="Arial" w:cs="Arial"/>
              </w:rPr>
              <w:t>а-</w:t>
            </w:r>
            <w:proofErr w:type="gramEnd"/>
            <w:r w:rsidRPr="00604246">
              <w:rPr>
                <w:rFonts w:ascii="Arial" w:hAnsi="Arial" w:cs="Arial"/>
              </w:rPr>
              <w:t>«Волгоградэнерго»</w:t>
            </w:r>
          </w:p>
        </w:tc>
        <w:tc>
          <w:tcPr>
            <w:tcW w:w="1199" w:type="dxa"/>
            <w:vAlign w:val="center"/>
          </w:tcPr>
          <w:p w:rsidR="00707522" w:rsidRPr="0087720A" w:rsidRDefault="00707522" w:rsidP="007075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07522" w:rsidRPr="0087720A" w:rsidRDefault="00707522" w:rsidP="0070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707522" w:rsidRPr="0087720A" w:rsidRDefault="00707522" w:rsidP="0070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6,021</w:t>
            </w:r>
          </w:p>
        </w:tc>
        <w:tc>
          <w:tcPr>
            <w:tcW w:w="1094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0,180</w:t>
            </w:r>
          </w:p>
        </w:tc>
      </w:tr>
      <w:tr w:rsidR="0042434E" w:rsidRPr="0039479D" w:rsidTr="00707522">
        <w:trPr>
          <w:trHeight w:hRule="exact" w:val="340"/>
        </w:trPr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6" w:type="dxa"/>
            <w:vAlign w:val="center"/>
          </w:tcPr>
          <w:p w:rsidR="0042434E" w:rsidRPr="00604246" w:rsidRDefault="0042434E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ВН</w:t>
            </w:r>
          </w:p>
        </w:tc>
        <w:tc>
          <w:tcPr>
            <w:tcW w:w="1199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707522" w:rsidP="00707522">
            <w:pPr>
              <w:jc w:val="center"/>
              <w:rPr>
                <w:rFonts w:ascii="Arial" w:hAnsi="Arial" w:cs="Arial"/>
              </w:rPr>
            </w:pPr>
            <w:r w:rsidRPr="00707522">
              <w:rPr>
                <w:rFonts w:ascii="Arial" w:hAnsi="Arial" w:cs="Arial"/>
              </w:rPr>
              <w:t>6,021</w:t>
            </w:r>
          </w:p>
        </w:tc>
        <w:tc>
          <w:tcPr>
            <w:tcW w:w="1094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</w:tr>
      <w:tr w:rsidR="0042434E" w:rsidRPr="0039479D" w:rsidTr="00707522">
        <w:trPr>
          <w:trHeight w:hRule="exact" w:val="340"/>
        </w:trPr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6" w:type="dxa"/>
            <w:vAlign w:val="center"/>
          </w:tcPr>
          <w:p w:rsidR="0042434E" w:rsidRPr="00604246" w:rsidRDefault="0042434E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СН I</w:t>
            </w:r>
          </w:p>
        </w:tc>
        <w:tc>
          <w:tcPr>
            <w:tcW w:w="1199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</w:tr>
      <w:tr w:rsidR="0042434E" w:rsidRPr="0039479D" w:rsidTr="00707522">
        <w:trPr>
          <w:trHeight w:hRule="exact" w:val="340"/>
        </w:trPr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6" w:type="dxa"/>
            <w:vAlign w:val="center"/>
          </w:tcPr>
          <w:p w:rsidR="0042434E" w:rsidRPr="00604246" w:rsidRDefault="0042434E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СН II</w:t>
            </w:r>
          </w:p>
        </w:tc>
        <w:tc>
          <w:tcPr>
            <w:tcW w:w="1199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42434E" w:rsidRPr="0087720A" w:rsidRDefault="00707522" w:rsidP="00707522">
            <w:pPr>
              <w:jc w:val="center"/>
              <w:rPr>
                <w:rFonts w:ascii="Arial" w:hAnsi="Arial" w:cs="Arial"/>
              </w:rPr>
            </w:pPr>
            <w:r w:rsidRPr="00707522">
              <w:rPr>
                <w:rFonts w:ascii="Arial" w:hAnsi="Arial" w:cs="Arial"/>
              </w:rPr>
              <w:t>0,180</w:t>
            </w:r>
          </w:p>
        </w:tc>
      </w:tr>
      <w:tr w:rsidR="0042434E" w:rsidRPr="0039479D" w:rsidTr="00707522">
        <w:trPr>
          <w:trHeight w:hRule="exact" w:val="340"/>
        </w:trPr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1.2.</w:t>
            </w:r>
          </w:p>
        </w:tc>
        <w:tc>
          <w:tcPr>
            <w:tcW w:w="4216" w:type="dxa"/>
            <w:vAlign w:val="center"/>
          </w:tcPr>
          <w:p w:rsidR="0042434E" w:rsidRPr="00604246" w:rsidRDefault="0042434E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от электростанций ПЭ (ЭСО)</w:t>
            </w:r>
          </w:p>
        </w:tc>
        <w:tc>
          <w:tcPr>
            <w:tcW w:w="1199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</w:tr>
      <w:tr w:rsidR="0042434E" w:rsidRPr="0039479D" w:rsidTr="00707522">
        <w:trPr>
          <w:trHeight w:hRule="exact" w:val="489"/>
        </w:trPr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1.3.</w:t>
            </w:r>
          </w:p>
        </w:tc>
        <w:tc>
          <w:tcPr>
            <w:tcW w:w="4216" w:type="dxa"/>
            <w:vAlign w:val="center"/>
          </w:tcPr>
          <w:p w:rsidR="0042434E" w:rsidRPr="00604246" w:rsidRDefault="0042434E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от других поставщиков (выработка ПТГК)</w:t>
            </w:r>
          </w:p>
        </w:tc>
        <w:tc>
          <w:tcPr>
            <w:tcW w:w="1199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</w:tr>
      <w:tr w:rsidR="0042434E" w:rsidRPr="0039479D" w:rsidTr="00707522">
        <w:trPr>
          <w:trHeight w:hRule="exact" w:val="611"/>
        </w:trPr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1.4.</w:t>
            </w:r>
          </w:p>
        </w:tc>
        <w:tc>
          <w:tcPr>
            <w:tcW w:w="4216" w:type="dxa"/>
            <w:vAlign w:val="center"/>
          </w:tcPr>
          <w:p w:rsidR="0042434E" w:rsidRPr="00604246" w:rsidRDefault="0042434E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услуги по передаче эл. энергии (тра</w:t>
            </w:r>
            <w:r w:rsidRPr="00604246">
              <w:rPr>
                <w:rFonts w:ascii="Arial" w:hAnsi="Arial" w:cs="Arial"/>
              </w:rPr>
              <w:t>н</w:t>
            </w:r>
            <w:r w:rsidRPr="00604246">
              <w:rPr>
                <w:rFonts w:ascii="Arial" w:hAnsi="Arial" w:cs="Arial"/>
              </w:rPr>
              <w:t>зит)</w:t>
            </w:r>
          </w:p>
        </w:tc>
        <w:tc>
          <w:tcPr>
            <w:tcW w:w="1199" w:type="dxa"/>
            <w:vAlign w:val="center"/>
          </w:tcPr>
          <w:p w:rsidR="0042434E" w:rsidRPr="0087720A" w:rsidRDefault="00707522" w:rsidP="00707522">
            <w:pPr>
              <w:jc w:val="center"/>
              <w:rPr>
                <w:rFonts w:ascii="Arial" w:hAnsi="Arial" w:cs="Arial"/>
              </w:rPr>
            </w:pPr>
            <w:r w:rsidRPr="00707522">
              <w:rPr>
                <w:rFonts w:ascii="Arial" w:hAnsi="Arial" w:cs="Arial"/>
                <w:b/>
                <w:bCs/>
              </w:rPr>
              <w:t>16,919</w:t>
            </w:r>
          </w:p>
        </w:tc>
        <w:tc>
          <w:tcPr>
            <w:tcW w:w="1130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</w:tr>
      <w:tr w:rsidR="0042434E" w:rsidRPr="0039479D" w:rsidTr="00707522">
        <w:trPr>
          <w:trHeight w:hRule="exact" w:val="340"/>
        </w:trPr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216" w:type="dxa"/>
            <w:vAlign w:val="center"/>
          </w:tcPr>
          <w:p w:rsidR="0042434E" w:rsidRPr="00604246" w:rsidRDefault="0042434E" w:rsidP="00604246">
            <w:pPr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Отпуск в сеть (справочно)</w:t>
            </w:r>
          </w:p>
        </w:tc>
        <w:tc>
          <w:tcPr>
            <w:tcW w:w="1199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707522" w:rsidRDefault="00707522" w:rsidP="00707522">
            <w:pPr>
              <w:jc w:val="center"/>
              <w:rPr>
                <w:rFonts w:ascii="Arial" w:hAnsi="Arial" w:cs="Arial"/>
                <w:b/>
              </w:rPr>
            </w:pPr>
            <w:r w:rsidRPr="00707522">
              <w:rPr>
                <w:rFonts w:ascii="Arial" w:hAnsi="Arial" w:cs="Arial"/>
                <w:b/>
              </w:rPr>
              <w:t>16,919</w:t>
            </w:r>
          </w:p>
        </w:tc>
        <w:tc>
          <w:tcPr>
            <w:tcW w:w="1094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</w:tr>
      <w:tr w:rsidR="00707522" w:rsidRPr="0039479D" w:rsidTr="00246EA1">
        <w:trPr>
          <w:trHeight w:hRule="exact" w:val="340"/>
        </w:trPr>
        <w:tc>
          <w:tcPr>
            <w:tcW w:w="672" w:type="dxa"/>
            <w:vAlign w:val="center"/>
          </w:tcPr>
          <w:p w:rsidR="00707522" w:rsidRPr="00604246" w:rsidRDefault="00707522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216" w:type="dxa"/>
            <w:vAlign w:val="center"/>
          </w:tcPr>
          <w:p w:rsidR="00707522" w:rsidRPr="00604246" w:rsidRDefault="00707522" w:rsidP="00604246">
            <w:pPr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Потери электроэнергии в сети</w:t>
            </w:r>
          </w:p>
        </w:tc>
        <w:tc>
          <w:tcPr>
            <w:tcW w:w="1199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0,742</w:t>
            </w:r>
          </w:p>
        </w:tc>
        <w:tc>
          <w:tcPr>
            <w:tcW w:w="1130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07522" w:rsidRPr="00707522" w:rsidRDefault="00707522" w:rsidP="007075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7522">
              <w:rPr>
                <w:rFonts w:ascii="Arial" w:hAnsi="Arial" w:cs="Arial"/>
                <w:bCs/>
              </w:rPr>
              <w:t>0,742</w:t>
            </w:r>
          </w:p>
        </w:tc>
        <w:tc>
          <w:tcPr>
            <w:tcW w:w="1094" w:type="dxa"/>
            <w:vAlign w:val="center"/>
          </w:tcPr>
          <w:p w:rsidR="00707522" w:rsidRPr="0087720A" w:rsidRDefault="00707522" w:rsidP="00707522">
            <w:pPr>
              <w:jc w:val="center"/>
              <w:rPr>
                <w:rFonts w:ascii="Arial" w:hAnsi="Arial" w:cs="Arial"/>
              </w:rPr>
            </w:pPr>
          </w:p>
        </w:tc>
      </w:tr>
      <w:tr w:rsidR="00707522" w:rsidRPr="0039479D" w:rsidTr="00246EA1">
        <w:trPr>
          <w:trHeight w:hRule="exact" w:val="340"/>
        </w:trPr>
        <w:tc>
          <w:tcPr>
            <w:tcW w:w="672" w:type="dxa"/>
            <w:vAlign w:val="center"/>
          </w:tcPr>
          <w:p w:rsidR="00707522" w:rsidRPr="00604246" w:rsidRDefault="00707522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6" w:type="dxa"/>
            <w:vAlign w:val="center"/>
          </w:tcPr>
          <w:p w:rsidR="00707522" w:rsidRPr="00604246" w:rsidRDefault="00707522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 xml:space="preserve">то же </w:t>
            </w:r>
            <w:proofErr w:type="gramStart"/>
            <w:r w:rsidRPr="00604246">
              <w:rPr>
                <w:rFonts w:ascii="Arial" w:hAnsi="Arial" w:cs="Arial"/>
              </w:rPr>
              <w:t>в</w:t>
            </w:r>
            <w:proofErr w:type="gramEnd"/>
            <w:r w:rsidRPr="00604246">
              <w:rPr>
                <w:rFonts w:ascii="Arial" w:hAnsi="Arial" w:cs="Arial"/>
              </w:rPr>
              <w:t xml:space="preserve"> %</w:t>
            </w:r>
          </w:p>
        </w:tc>
        <w:tc>
          <w:tcPr>
            <w:tcW w:w="1199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4,386</w:t>
            </w:r>
          </w:p>
        </w:tc>
        <w:tc>
          <w:tcPr>
            <w:tcW w:w="1130" w:type="dxa"/>
            <w:vAlign w:val="center"/>
          </w:tcPr>
          <w:p w:rsidR="00707522" w:rsidRPr="0087720A" w:rsidRDefault="00707522" w:rsidP="0070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707522" w:rsidRPr="0087720A" w:rsidRDefault="00707522" w:rsidP="0070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07522" w:rsidRPr="00707522" w:rsidRDefault="00707522" w:rsidP="00707522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07522">
              <w:rPr>
                <w:rFonts w:ascii="Arial" w:hAnsi="Arial" w:cs="Arial"/>
                <w:bCs/>
              </w:rPr>
              <w:t>4,386</w:t>
            </w:r>
          </w:p>
        </w:tc>
        <w:tc>
          <w:tcPr>
            <w:tcW w:w="1094" w:type="dxa"/>
            <w:vAlign w:val="center"/>
          </w:tcPr>
          <w:p w:rsidR="00707522" w:rsidRPr="0087720A" w:rsidRDefault="00707522" w:rsidP="00707522">
            <w:pPr>
              <w:jc w:val="center"/>
              <w:rPr>
                <w:rFonts w:ascii="Arial" w:hAnsi="Arial" w:cs="Arial"/>
              </w:rPr>
            </w:pPr>
          </w:p>
        </w:tc>
      </w:tr>
      <w:tr w:rsidR="0042434E" w:rsidRPr="0039479D" w:rsidTr="00707522">
        <w:trPr>
          <w:trHeight w:hRule="exact" w:val="579"/>
        </w:trPr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216" w:type="dxa"/>
            <w:vAlign w:val="center"/>
          </w:tcPr>
          <w:p w:rsidR="0042434E" w:rsidRPr="00604246" w:rsidRDefault="0042434E" w:rsidP="00604246">
            <w:pPr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Расход электроэнергии на хозя</w:t>
            </w:r>
            <w:r w:rsidRPr="00604246">
              <w:rPr>
                <w:rFonts w:ascii="Arial" w:hAnsi="Arial" w:cs="Arial"/>
                <w:b/>
              </w:rPr>
              <w:t>й</w:t>
            </w:r>
            <w:r w:rsidRPr="00604246">
              <w:rPr>
                <w:rFonts w:ascii="Arial" w:hAnsi="Arial" w:cs="Arial"/>
                <w:b/>
              </w:rPr>
              <w:t>ственные нужды</w:t>
            </w:r>
          </w:p>
        </w:tc>
        <w:tc>
          <w:tcPr>
            <w:tcW w:w="1199" w:type="dxa"/>
            <w:vAlign w:val="center"/>
          </w:tcPr>
          <w:p w:rsidR="00794809" w:rsidRDefault="00794809" w:rsidP="007075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1215" w:rsidRPr="0087720A" w:rsidRDefault="00D71215" w:rsidP="00707522">
            <w:pPr>
              <w:jc w:val="center"/>
              <w:rPr>
                <w:rFonts w:ascii="Arial" w:hAnsi="Arial" w:cs="Arial"/>
                <w:b/>
                <w:bCs/>
              </w:rPr>
            </w:pPr>
            <w:r w:rsidRPr="0087720A">
              <w:rPr>
                <w:rFonts w:ascii="Arial" w:hAnsi="Arial" w:cs="Arial"/>
                <w:b/>
                <w:bCs/>
              </w:rPr>
              <w:t>0,032</w:t>
            </w:r>
          </w:p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794809" w:rsidRDefault="00794809" w:rsidP="0070752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71215" w:rsidRPr="00707522" w:rsidRDefault="00D71215" w:rsidP="00707522">
            <w:pPr>
              <w:jc w:val="center"/>
              <w:rPr>
                <w:rFonts w:ascii="Arial" w:hAnsi="Arial" w:cs="Arial"/>
                <w:bCs/>
              </w:rPr>
            </w:pPr>
            <w:r w:rsidRPr="00707522">
              <w:rPr>
                <w:rFonts w:ascii="Arial" w:hAnsi="Arial" w:cs="Arial"/>
                <w:bCs/>
              </w:rPr>
              <w:t>0,032</w:t>
            </w:r>
          </w:p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</w:tr>
      <w:tr w:rsidR="00707522" w:rsidRPr="0039479D" w:rsidTr="00707522">
        <w:trPr>
          <w:trHeight w:hRule="exact" w:val="340"/>
        </w:trPr>
        <w:tc>
          <w:tcPr>
            <w:tcW w:w="672" w:type="dxa"/>
            <w:vAlign w:val="center"/>
          </w:tcPr>
          <w:p w:rsidR="00707522" w:rsidRPr="00604246" w:rsidRDefault="00707522" w:rsidP="00604246">
            <w:pPr>
              <w:jc w:val="center"/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216" w:type="dxa"/>
            <w:vAlign w:val="center"/>
          </w:tcPr>
          <w:p w:rsidR="00707522" w:rsidRPr="00604246" w:rsidRDefault="00707522" w:rsidP="00604246">
            <w:pPr>
              <w:rPr>
                <w:rFonts w:ascii="Arial" w:hAnsi="Arial" w:cs="Arial"/>
                <w:b/>
              </w:rPr>
            </w:pPr>
            <w:r w:rsidRPr="00604246">
              <w:rPr>
                <w:rFonts w:ascii="Arial" w:hAnsi="Arial" w:cs="Arial"/>
                <w:b/>
              </w:rPr>
              <w:t>Полезный отпуск из сети</w:t>
            </w:r>
          </w:p>
        </w:tc>
        <w:tc>
          <w:tcPr>
            <w:tcW w:w="1199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16,145</w:t>
            </w:r>
          </w:p>
        </w:tc>
        <w:tc>
          <w:tcPr>
            <w:tcW w:w="1130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10,867</w:t>
            </w:r>
          </w:p>
        </w:tc>
        <w:tc>
          <w:tcPr>
            <w:tcW w:w="1123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5,099</w:t>
            </w:r>
          </w:p>
        </w:tc>
        <w:tc>
          <w:tcPr>
            <w:tcW w:w="1094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0,180</w:t>
            </w:r>
          </w:p>
        </w:tc>
      </w:tr>
      <w:tr w:rsidR="0042434E" w:rsidRPr="0039479D" w:rsidTr="00707522">
        <w:trPr>
          <w:trHeight w:hRule="exact" w:val="340"/>
        </w:trPr>
        <w:tc>
          <w:tcPr>
            <w:tcW w:w="672" w:type="dxa"/>
            <w:vAlign w:val="center"/>
          </w:tcPr>
          <w:p w:rsidR="0042434E" w:rsidRPr="00604246" w:rsidRDefault="0042434E" w:rsidP="00604246">
            <w:pPr>
              <w:jc w:val="center"/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5.1.</w:t>
            </w:r>
          </w:p>
        </w:tc>
        <w:tc>
          <w:tcPr>
            <w:tcW w:w="4216" w:type="dxa"/>
            <w:vAlign w:val="center"/>
          </w:tcPr>
          <w:p w:rsidR="0042434E" w:rsidRPr="00604246" w:rsidRDefault="0042434E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 xml:space="preserve">в </w:t>
            </w:r>
            <w:proofErr w:type="spellStart"/>
            <w:r w:rsidRPr="00604246">
              <w:rPr>
                <w:rFonts w:ascii="Arial" w:hAnsi="Arial" w:cs="Arial"/>
              </w:rPr>
              <w:t>т.ч</w:t>
            </w:r>
            <w:proofErr w:type="spellEnd"/>
            <w:r w:rsidRPr="00604246">
              <w:rPr>
                <w:rFonts w:ascii="Arial" w:hAnsi="Arial" w:cs="Arial"/>
              </w:rPr>
              <w:t>.</w:t>
            </w:r>
          </w:p>
        </w:tc>
        <w:tc>
          <w:tcPr>
            <w:tcW w:w="1199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3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42434E" w:rsidRPr="0087720A" w:rsidRDefault="0042434E" w:rsidP="00707522">
            <w:pPr>
              <w:jc w:val="center"/>
              <w:rPr>
                <w:rFonts w:ascii="Arial" w:hAnsi="Arial" w:cs="Arial"/>
              </w:rPr>
            </w:pPr>
          </w:p>
        </w:tc>
      </w:tr>
      <w:tr w:rsidR="00707522" w:rsidRPr="0039479D" w:rsidTr="00707522">
        <w:trPr>
          <w:trHeight w:hRule="exact" w:val="340"/>
        </w:trPr>
        <w:tc>
          <w:tcPr>
            <w:tcW w:w="672" w:type="dxa"/>
            <w:vAlign w:val="center"/>
          </w:tcPr>
          <w:p w:rsidR="00707522" w:rsidRPr="00604246" w:rsidRDefault="00707522" w:rsidP="006042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6" w:type="dxa"/>
            <w:vAlign w:val="center"/>
          </w:tcPr>
          <w:p w:rsidR="00707522" w:rsidRPr="00604246" w:rsidRDefault="00707522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субабонентам</w:t>
            </w:r>
          </w:p>
        </w:tc>
        <w:tc>
          <w:tcPr>
            <w:tcW w:w="1199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6,140</w:t>
            </w:r>
          </w:p>
        </w:tc>
        <w:tc>
          <w:tcPr>
            <w:tcW w:w="1130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0,906</w:t>
            </w:r>
          </w:p>
        </w:tc>
        <w:tc>
          <w:tcPr>
            <w:tcW w:w="1123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5,054</w:t>
            </w:r>
          </w:p>
        </w:tc>
        <w:tc>
          <w:tcPr>
            <w:tcW w:w="1094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0,180</w:t>
            </w:r>
          </w:p>
        </w:tc>
      </w:tr>
      <w:tr w:rsidR="00707522" w:rsidRPr="0039479D" w:rsidTr="00707522">
        <w:trPr>
          <w:trHeight w:hRule="exact" w:val="340"/>
        </w:trPr>
        <w:tc>
          <w:tcPr>
            <w:tcW w:w="672" w:type="dxa"/>
            <w:vAlign w:val="center"/>
          </w:tcPr>
          <w:p w:rsidR="00707522" w:rsidRPr="00604246" w:rsidRDefault="00707522" w:rsidP="00604246">
            <w:pPr>
              <w:jc w:val="center"/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5.2.</w:t>
            </w:r>
          </w:p>
        </w:tc>
        <w:tc>
          <w:tcPr>
            <w:tcW w:w="4216" w:type="dxa"/>
            <w:vAlign w:val="center"/>
          </w:tcPr>
          <w:p w:rsidR="00707522" w:rsidRPr="00604246" w:rsidRDefault="00707522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Производственные нужды</w:t>
            </w:r>
          </w:p>
        </w:tc>
        <w:tc>
          <w:tcPr>
            <w:tcW w:w="1199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5,3625</w:t>
            </w:r>
          </w:p>
        </w:tc>
        <w:tc>
          <w:tcPr>
            <w:tcW w:w="1130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5,363</w:t>
            </w:r>
          </w:p>
        </w:tc>
        <w:tc>
          <w:tcPr>
            <w:tcW w:w="1123" w:type="dxa"/>
            <w:vAlign w:val="center"/>
          </w:tcPr>
          <w:p w:rsidR="00707522" w:rsidRPr="0087720A" w:rsidRDefault="00707522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0" w:type="dxa"/>
            <w:vAlign w:val="center"/>
          </w:tcPr>
          <w:p w:rsidR="00707522" w:rsidRPr="0087720A" w:rsidRDefault="00707522" w:rsidP="0070752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94" w:type="dxa"/>
            <w:vAlign w:val="center"/>
          </w:tcPr>
          <w:p w:rsidR="00707522" w:rsidRPr="0087720A" w:rsidRDefault="00707522" w:rsidP="00707522">
            <w:pPr>
              <w:jc w:val="center"/>
              <w:rPr>
                <w:rFonts w:ascii="Arial" w:hAnsi="Arial" w:cs="Arial"/>
              </w:rPr>
            </w:pPr>
          </w:p>
        </w:tc>
      </w:tr>
      <w:tr w:rsidR="00707522" w:rsidRPr="0039479D" w:rsidTr="00707522">
        <w:trPr>
          <w:trHeight w:hRule="exact" w:val="340"/>
        </w:trPr>
        <w:tc>
          <w:tcPr>
            <w:tcW w:w="672" w:type="dxa"/>
            <w:vAlign w:val="center"/>
          </w:tcPr>
          <w:p w:rsidR="00707522" w:rsidRPr="00604246" w:rsidRDefault="00707522" w:rsidP="00604246">
            <w:pPr>
              <w:jc w:val="center"/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>5.3</w:t>
            </w:r>
          </w:p>
        </w:tc>
        <w:tc>
          <w:tcPr>
            <w:tcW w:w="4216" w:type="dxa"/>
            <w:vAlign w:val="center"/>
          </w:tcPr>
          <w:p w:rsidR="00707522" w:rsidRPr="00604246" w:rsidRDefault="00707522" w:rsidP="00604246">
            <w:pPr>
              <w:rPr>
                <w:rFonts w:ascii="Arial" w:hAnsi="Arial" w:cs="Arial"/>
              </w:rPr>
            </w:pPr>
            <w:r w:rsidRPr="00604246">
              <w:rPr>
                <w:rFonts w:ascii="Arial" w:hAnsi="Arial" w:cs="Arial"/>
              </w:rPr>
              <w:t xml:space="preserve">сальдо </w:t>
            </w:r>
            <w:proofErr w:type="spellStart"/>
            <w:r w:rsidRPr="00604246">
              <w:rPr>
                <w:rFonts w:ascii="Arial" w:hAnsi="Arial" w:cs="Arial"/>
              </w:rPr>
              <w:t>переток</w:t>
            </w:r>
            <w:proofErr w:type="spellEnd"/>
            <w:r w:rsidRPr="00604246">
              <w:rPr>
                <w:rFonts w:ascii="Arial" w:hAnsi="Arial" w:cs="Arial"/>
              </w:rPr>
              <w:t xml:space="preserve"> в другие организации</w:t>
            </w:r>
          </w:p>
          <w:p w:rsidR="00707522" w:rsidRPr="00604246" w:rsidRDefault="00707522" w:rsidP="00604246">
            <w:pPr>
              <w:rPr>
                <w:rFonts w:ascii="Arial" w:hAnsi="Arial" w:cs="Arial"/>
              </w:rPr>
            </w:pPr>
          </w:p>
        </w:tc>
        <w:tc>
          <w:tcPr>
            <w:tcW w:w="1199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4,643</w:t>
            </w:r>
          </w:p>
        </w:tc>
        <w:tc>
          <w:tcPr>
            <w:tcW w:w="1130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4,598</w:t>
            </w:r>
          </w:p>
        </w:tc>
        <w:tc>
          <w:tcPr>
            <w:tcW w:w="1123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:rsidR="00707522" w:rsidRDefault="00707522" w:rsidP="007075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0,045</w:t>
            </w:r>
          </w:p>
        </w:tc>
        <w:tc>
          <w:tcPr>
            <w:tcW w:w="1094" w:type="dxa"/>
            <w:vAlign w:val="center"/>
          </w:tcPr>
          <w:p w:rsidR="00707522" w:rsidRPr="0087720A" w:rsidRDefault="00707522" w:rsidP="0070752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tbl>
      <w:tblPr>
        <w:tblW w:w="0" w:type="auto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88"/>
        <w:gridCol w:w="1774"/>
        <w:gridCol w:w="1402"/>
        <w:gridCol w:w="64"/>
        <w:gridCol w:w="1306"/>
        <w:gridCol w:w="178"/>
        <w:gridCol w:w="967"/>
        <w:gridCol w:w="257"/>
        <w:gridCol w:w="1548"/>
        <w:gridCol w:w="967"/>
      </w:tblGrid>
      <w:tr w:rsidR="002D39EB" w:rsidTr="002D39EB">
        <w:trPr>
          <w:trHeight w:val="667"/>
        </w:trPr>
        <w:tc>
          <w:tcPr>
            <w:tcW w:w="985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39EB" w:rsidRPr="002D39EB" w:rsidRDefault="002D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D39EB" w:rsidRDefault="002D39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0CA3" w:rsidRDefault="0013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0CA3" w:rsidRDefault="0013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0CA3" w:rsidRDefault="0013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0CA3" w:rsidRDefault="0013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0CA3" w:rsidRDefault="0013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0CA3" w:rsidRDefault="0013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0CA3" w:rsidRDefault="0013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0CA3" w:rsidRDefault="0013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130CA3" w:rsidRPr="002D39EB" w:rsidRDefault="00130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D39EB" w:rsidRPr="002D39EB" w:rsidRDefault="002D39EB" w:rsidP="0070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2D39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5.  Затраты сетевой организации на покупку потерь в собственных сетях в 201</w:t>
            </w:r>
            <w:r w:rsidR="00707522">
              <w:rPr>
                <w:rFonts w:ascii="Arial" w:hAnsi="Arial" w:cs="Arial"/>
                <w:bCs/>
                <w:color w:val="000000"/>
                <w:sz w:val="24"/>
                <w:szCs w:val="24"/>
              </w:rPr>
              <w:t>5</w:t>
            </w:r>
            <w:r w:rsidRPr="002D39EB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году.</w:t>
            </w:r>
          </w:p>
        </w:tc>
      </w:tr>
      <w:tr w:rsidR="002D39EB" w:rsidTr="00D370C8">
        <w:trPr>
          <w:trHeight w:val="443"/>
        </w:trPr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</w:tcPr>
          <w:p w:rsidR="002D39EB" w:rsidRDefault="002D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</w:tcPr>
          <w:p w:rsidR="002D39EB" w:rsidRDefault="002D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39EB" w:rsidRDefault="002D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:rsidR="002D39EB" w:rsidRDefault="002D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39EB" w:rsidRDefault="002D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2D39EB" w:rsidRDefault="002D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</w:tcPr>
          <w:p w:rsidR="002D39EB" w:rsidRDefault="002D39E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370C8" w:rsidTr="002D39EB">
        <w:trPr>
          <w:gridAfter w:val="3"/>
          <w:wAfter w:w="2772" w:type="dxa"/>
          <w:trHeight w:val="943"/>
        </w:trPr>
        <w:tc>
          <w:tcPr>
            <w:tcW w:w="3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8" w:rsidRPr="009D4B78" w:rsidRDefault="00D3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4B78">
              <w:rPr>
                <w:rFonts w:ascii="Arial" w:hAnsi="Arial" w:cs="Arial"/>
                <w:color w:val="000000"/>
              </w:rPr>
              <w:t xml:space="preserve">Потери в собственных сетях сетевой организации,  т. </w:t>
            </w:r>
            <w:proofErr w:type="spellStart"/>
            <w:r w:rsidRPr="009D4B78">
              <w:rPr>
                <w:rFonts w:ascii="Arial" w:hAnsi="Arial" w:cs="Arial"/>
                <w:color w:val="000000"/>
              </w:rPr>
              <w:t>кВтч</w:t>
            </w:r>
            <w:proofErr w:type="spellEnd"/>
          </w:p>
        </w:tc>
        <w:tc>
          <w:tcPr>
            <w:tcW w:w="391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0C8" w:rsidRPr="009D4B78" w:rsidRDefault="00D370C8" w:rsidP="008B3C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9D4B78">
              <w:rPr>
                <w:rFonts w:ascii="Arial" w:hAnsi="Arial" w:cs="Arial"/>
                <w:color w:val="000000"/>
              </w:rPr>
              <w:t>Затраты сетевой организации на п</w:t>
            </w:r>
            <w:r w:rsidRPr="009D4B78">
              <w:rPr>
                <w:rFonts w:ascii="Arial" w:hAnsi="Arial" w:cs="Arial"/>
                <w:color w:val="000000"/>
              </w:rPr>
              <w:t>о</w:t>
            </w:r>
            <w:r w:rsidRPr="009D4B78">
              <w:rPr>
                <w:rFonts w:ascii="Arial" w:hAnsi="Arial" w:cs="Arial"/>
                <w:color w:val="000000"/>
              </w:rPr>
              <w:t xml:space="preserve">купку потерь в собственных сетях,                             тыс. руб. </w:t>
            </w:r>
            <w:r w:rsidR="008B3C3C" w:rsidRPr="009D4B78">
              <w:rPr>
                <w:rFonts w:ascii="Arial" w:hAnsi="Arial" w:cs="Arial"/>
                <w:color w:val="000000"/>
              </w:rPr>
              <w:t>с</w:t>
            </w:r>
            <w:r w:rsidRPr="009D4B78">
              <w:rPr>
                <w:rFonts w:ascii="Arial" w:hAnsi="Arial" w:cs="Arial"/>
                <w:color w:val="000000"/>
              </w:rPr>
              <w:t xml:space="preserve"> НДС</w:t>
            </w:r>
          </w:p>
        </w:tc>
      </w:tr>
      <w:tr w:rsidR="00D370C8" w:rsidTr="002D39EB">
        <w:trPr>
          <w:gridAfter w:val="3"/>
          <w:wAfter w:w="2772" w:type="dxa"/>
          <w:trHeight w:val="449"/>
        </w:trPr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70C8" w:rsidRPr="009D4B78" w:rsidRDefault="00D370C8" w:rsidP="0070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</w:t>
            </w:r>
            <w:r w:rsidR="009D4B78">
              <w:rPr>
                <w:rFonts w:ascii="Times New Roman" w:hAnsi="Times New Roman" w:cs="Times New Roman"/>
                <w:color w:val="000000"/>
              </w:rPr>
              <w:t xml:space="preserve">               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9D4B78">
              <w:rPr>
                <w:rFonts w:ascii="Times New Roman" w:hAnsi="Times New Roman" w:cs="Times New Roman"/>
                <w:color w:val="000000"/>
              </w:rPr>
              <w:t xml:space="preserve">       </w:t>
            </w:r>
            <w:r w:rsidR="00707522">
              <w:rPr>
                <w:rFonts w:ascii="Arial" w:hAnsi="Arial" w:cs="Arial"/>
                <w:color w:val="000000"/>
              </w:rPr>
              <w:t>4</w:t>
            </w:r>
            <w:r w:rsidR="00707522" w:rsidRPr="00707522">
              <w:rPr>
                <w:rFonts w:ascii="Arial" w:hAnsi="Arial" w:cs="Arial"/>
                <w:color w:val="000000"/>
              </w:rPr>
              <w:t>549</w:t>
            </w:r>
            <w:r w:rsidR="00707522">
              <w:rPr>
                <w:rFonts w:ascii="Arial" w:hAnsi="Arial" w:cs="Arial"/>
                <w:color w:val="000000"/>
              </w:rPr>
              <w:t>,00</w:t>
            </w:r>
          </w:p>
        </w:tc>
        <w:tc>
          <w:tcPr>
            <w:tcW w:w="17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70C8" w:rsidRPr="009D4B78" w:rsidRDefault="00D370C8" w:rsidP="0070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370C8" w:rsidRPr="009D4B78" w:rsidRDefault="00D370C8" w:rsidP="0070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9D4B78">
              <w:rPr>
                <w:rFonts w:ascii="Arial" w:hAnsi="Arial" w:cs="Arial"/>
                <w:color w:val="000000"/>
              </w:rPr>
              <w:t xml:space="preserve">       </w:t>
            </w:r>
            <w:r w:rsidR="009D4B78">
              <w:rPr>
                <w:rFonts w:ascii="Arial" w:hAnsi="Arial" w:cs="Arial"/>
                <w:color w:val="000000"/>
              </w:rPr>
              <w:t xml:space="preserve">    </w:t>
            </w:r>
            <w:r w:rsidR="00707522">
              <w:rPr>
                <w:rFonts w:ascii="Arial" w:hAnsi="Arial" w:cs="Arial"/>
                <w:color w:val="000000"/>
              </w:rPr>
              <w:t xml:space="preserve">     </w:t>
            </w:r>
            <w:r w:rsidR="00707522" w:rsidRPr="00707522">
              <w:rPr>
                <w:rFonts w:ascii="Arial" w:hAnsi="Arial" w:cs="Arial"/>
                <w:color w:val="000000"/>
              </w:rPr>
              <w:t>15797,01</w:t>
            </w:r>
            <w:r w:rsidR="00707522">
              <w:rPr>
                <w:rFonts w:ascii="Arial" w:hAnsi="Arial" w:cs="Arial"/>
                <w:color w:val="000000"/>
              </w:rPr>
              <w:t>8</w:t>
            </w:r>
          </w:p>
          <w:p w:rsidR="00D370C8" w:rsidRPr="009D4B78" w:rsidRDefault="00D370C8" w:rsidP="0070752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1548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370C8" w:rsidRPr="009D4B78" w:rsidRDefault="00D370C8" w:rsidP="00D370C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370C8" w:rsidRDefault="00D370C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D39EB" w:rsidRDefault="002D39EB" w:rsidP="00A11ABC">
      <w:pPr>
        <w:rPr>
          <w:rFonts w:ascii="TimesNewRomanPSMT" w:hAnsi="TimesNewRomanPSMT" w:cs="TimesNewRomanPSMT"/>
          <w:sz w:val="24"/>
          <w:szCs w:val="24"/>
        </w:rPr>
      </w:pPr>
    </w:p>
    <w:p w:rsidR="00A11ABC" w:rsidRPr="00F85416" w:rsidRDefault="002D39EB" w:rsidP="00A11ABC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6</w:t>
      </w:r>
      <w:r w:rsidR="00A11ABC" w:rsidRPr="00F85416">
        <w:rPr>
          <w:rFonts w:ascii="TimesNewRomanPSMT" w:hAnsi="TimesNewRomanPSMT" w:cs="TimesNewRomanPSMT"/>
          <w:sz w:val="24"/>
          <w:szCs w:val="24"/>
        </w:rPr>
        <w:t>. Сведения об уровне нормативных потерь электроэнергии на 201</w:t>
      </w:r>
      <w:r w:rsidR="00707522">
        <w:rPr>
          <w:rFonts w:ascii="TimesNewRomanPSMT" w:hAnsi="TimesNewRomanPSMT" w:cs="TimesNewRomanPSMT"/>
          <w:sz w:val="24"/>
          <w:szCs w:val="24"/>
        </w:rPr>
        <w:t>6</w:t>
      </w:r>
      <w:r w:rsidR="00A11ABC" w:rsidRPr="00F85416">
        <w:rPr>
          <w:rFonts w:ascii="TimesNewRomanPSMT" w:hAnsi="TimesNewRomanPSMT" w:cs="TimesNewRomanPSMT"/>
          <w:sz w:val="24"/>
          <w:szCs w:val="24"/>
        </w:rPr>
        <w:t xml:space="preserve"> г.:</w:t>
      </w:r>
    </w:p>
    <w:p w:rsidR="00CC1A08" w:rsidRDefault="00A11ABC" w:rsidP="00FB5F74">
      <w:pPr>
        <w:rPr>
          <w:rFonts w:ascii="TimesNewRomanPSMT" w:hAnsi="TimesNewRomanPSMT" w:cs="TimesNewRomanPSMT"/>
          <w:sz w:val="24"/>
          <w:szCs w:val="24"/>
        </w:rPr>
      </w:pPr>
      <w:r w:rsidRPr="00F85416">
        <w:rPr>
          <w:rFonts w:ascii="TimesNewRomanPSMT" w:hAnsi="TimesNewRomanPSMT" w:cs="TimesNewRomanPSMT"/>
          <w:sz w:val="24"/>
          <w:szCs w:val="24"/>
        </w:rPr>
        <w:t xml:space="preserve">    Уровень нормативных потерь: </w:t>
      </w:r>
      <w:r w:rsidR="00F85416" w:rsidRPr="006F2DED">
        <w:rPr>
          <w:rFonts w:ascii="TimesNewRomanPSMT" w:hAnsi="TimesNewRomanPSMT" w:cs="TimesNewRomanPSMT"/>
          <w:b/>
          <w:sz w:val="24"/>
          <w:szCs w:val="24"/>
        </w:rPr>
        <w:t>5,88%</w:t>
      </w:r>
      <w:r w:rsidRPr="00F85416">
        <w:rPr>
          <w:rFonts w:ascii="TimesNewRomanPSMT" w:hAnsi="TimesNewRomanPSMT" w:cs="TimesNewRomanPSMT"/>
          <w:sz w:val="24"/>
          <w:szCs w:val="24"/>
        </w:rPr>
        <w:t xml:space="preserve"> (относительно</w:t>
      </w:r>
      <w:r w:rsidR="00F85416">
        <w:rPr>
          <w:rFonts w:ascii="TimesNewRomanPSMT" w:hAnsi="TimesNewRomanPSMT" w:cs="TimesNewRomanPSMT"/>
          <w:sz w:val="24"/>
          <w:szCs w:val="24"/>
        </w:rPr>
        <w:t xml:space="preserve"> отпуска электроэнергии в сеть </w:t>
      </w:r>
      <w:r w:rsidRPr="00F85416">
        <w:rPr>
          <w:rFonts w:ascii="TimesNewRomanPSMT" w:hAnsi="TimesNewRomanPSMT" w:cs="TimesNewRomanPSMT"/>
          <w:sz w:val="24"/>
          <w:szCs w:val="24"/>
        </w:rPr>
        <w:t>АО "</w:t>
      </w:r>
      <w:r w:rsidR="00F85416">
        <w:rPr>
          <w:rFonts w:ascii="TimesNewRomanPSMT" w:hAnsi="TimesNewRomanPSMT" w:cs="TimesNewRomanPSMT"/>
          <w:sz w:val="24"/>
          <w:szCs w:val="24"/>
        </w:rPr>
        <w:t>Редаелли ССМ</w:t>
      </w:r>
      <w:r w:rsidRPr="00F85416">
        <w:rPr>
          <w:rFonts w:ascii="TimesNewRomanPSMT" w:hAnsi="TimesNewRomanPSMT" w:cs="TimesNewRomanPSMT"/>
          <w:sz w:val="24"/>
          <w:szCs w:val="24"/>
        </w:rPr>
        <w:t>").</w:t>
      </w:r>
      <w:r w:rsidR="00420B66" w:rsidRPr="00F85416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6F2DED">
        <w:rPr>
          <w:rFonts w:ascii="TimesNewRomanPSMT" w:hAnsi="TimesNewRomanPSMT" w:cs="TimesNewRomanPSMT"/>
          <w:sz w:val="24"/>
          <w:szCs w:val="24"/>
        </w:rPr>
        <w:t>(</w:t>
      </w:r>
      <w:r w:rsidRPr="00F85416">
        <w:rPr>
          <w:rFonts w:ascii="TimesNewRomanPSMT" w:hAnsi="TimesNewRomanPSMT" w:cs="TimesNewRomanPSMT"/>
          <w:sz w:val="24"/>
          <w:szCs w:val="24"/>
        </w:rPr>
        <w:t xml:space="preserve">Постановление от </w:t>
      </w:r>
      <w:r w:rsidR="00F85416">
        <w:rPr>
          <w:rFonts w:ascii="TimesNewRomanPSMT" w:hAnsi="TimesNewRomanPSMT" w:cs="TimesNewRomanPSMT"/>
          <w:sz w:val="24"/>
          <w:szCs w:val="24"/>
        </w:rPr>
        <w:t>26.</w:t>
      </w:r>
      <w:r w:rsidRPr="00F85416">
        <w:rPr>
          <w:rFonts w:ascii="TimesNewRomanPSMT" w:hAnsi="TimesNewRomanPSMT" w:cs="TimesNewRomanPSMT"/>
          <w:sz w:val="24"/>
          <w:szCs w:val="24"/>
        </w:rPr>
        <w:t>1</w:t>
      </w:r>
      <w:r w:rsidR="00266B2D">
        <w:rPr>
          <w:rFonts w:ascii="TimesNewRomanPSMT" w:hAnsi="TimesNewRomanPSMT" w:cs="TimesNewRomanPSMT"/>
          <w:sz w:val="24"/>
          <w:szCs w:val="24"/>
        </w:rPr>
        <w:t>1</w:t>
      </w:r>
      <w:r w:rsidRPr="00F85416">
        <w:rPr>
          <w:rFonts w:ascii="TimesNewRomanPSMT" w:hAnsi="TimesNewRomanPSMT" w:cs="TimesNewRomanPSMT"/>
          <w:sz w:val="24"/>
          <w:szCs w:val="24"/>
        </w:rPr>
        <w:t>.201</w:t>
      </w:r>
      <w:r w:rsidR="00F85416">
        <w:rPr>
          <w:rFonts w:ascii="TimesNewRomanPSMT" w:hAnsi="TimesNewRomanPSMT" w:cs="TimesNewRomanPSMT"/>
          <w:sz w:val="24"/>
          <w:szCs w:val="24"/>
        </w:rPr>
        <w:t>4г.</w:t>
      </w:r>
      <w:r w:rsidRPr="00F85416">
        <w:rPr>
          <w:rFonts w:ascii="TimesNewRomanPSMT" w:hAnsi="TimesNewRomanPSMT" w:cs="TimesNewRomanPSMT"/>
          <w:sz w:val="24"/>
          <w:szCs w:val="24"/>
        </w:rPr>
        <w:t xml:space="preserve"> № </w:t>
      </w:r>
      <w:r w:rsidR="00F85416">
        <w:rPr>
          <w:rFonts w:ascii="TimesNewRomanPSMT" w:hAnsi="TimesNewRomanPSMT" w:cs="TimesNewRomanPSMT"/>
          <w:sz w:val="24"/>
          <w:szCs w:val="24"/>
        </w:rPr>
        <w:t>47</w:t>
      </w:r>
      <w:r w:rsidRPr="00F85416">
        <w:rPr>
          <w:rFonts w:ascii="TimesNewRomanPSMT" w:hAnsi="TimesNewRomanPSMT" w:cs="TimesNewRomanPSMT"/>
          <w:sz w:val="24"/>
          <w:szCs w:val="24"/>
        </w:rPr>
        <w:t>/</w:t>
      </w:r>
      <w:r w:rsidR="00F85416">
        <w:rPr>
          <w:rFonts w:ascii="TimesNewRomanPSMT" w:hAnsi="TimesNewRomanPSMT" w:cs="TimesNewRomanPSMT"/>
          <w:sz w:val="24"/>
          <w:szCs w:val="24"/>
        </w:rPr>
        <w:t>4</w:t>
      </w:r>
      <w:r w:rsidRPr="00F85416">
        <w:rPr>
          <w:rFonts w:ascii="TimesNewRomanPSMT" w:hAnsi="TimesNewRomanPSMT" w:cs="TimesNewRomanPSMT"/>
          <w:sz w:val="24"/>
          <w:szCs w:val="24"/>
        </w:rPr>
        <w:t>, утвержденное Комитетом т</w:t>
      </w:r>
      <w:r w:rsidRPr="00F85416">
        <w:rPr>
          <w:rFonts w:ascii="TimesNewRomanPSMT" w:hAnsi="TimesNewRomanPSMT" w:cs="TimesNewRomanPSMT"/>
          <w:sz w:val="24"/>
          <w:szCs w:val="24"/>
        </w:rPr>
        <w:t>а</w:t>
      </w:r>
      <w:r w:rsidRPr="00F85416">
        <w:rPr>
          <w:rFonts w:ascii="TimesNewRomanPSMT" w:hAnsi="TimesNewRomanPSMT" w:cs="TimesNewRomanPSMT"/>
          <w:sz w:val="24"/>
          <w:szCs w:val="24"/>
        </w:rPr>
        <w:t>рифного регулирования Волгоградской области "</w:t>
      </w:r>
      <w:r w:rsidR="00F85416" w:rsidRPr="00F85416">
        <w:rPr>
          <w:rFonts w:ascii="TimesNewRomanPSMT" w:hAnsi="TimesNewRomanPSMT" w:cs="TimesNewRomanPSMT"/>
          <w:sz w:val="24"/>
          <w:szCs w:val="24"/>
        </w:rPr>
        <w:t xml:space="preserve"> </w:t>
      </w:r>
      <w:r w:rsidRPr="00F85416">
        <w:rPr>
          <w:rFonts w:ascii="TimesNewRomanPSMT" w:hAnsi="TimesNewRomanPSMT" w:cs="TimesNewRomanPSMT"/>
          <w:sz w:val="24"/>
          <w:szCs w:val="24"/>
        </w:rPr>
        <w:t>Об</w:t>
      </w:r>
      <w:r w:rsidR="00F85416">
        <w:rPr>
          <w:rFonts w:ascii="TimesNewRomanPSMT" w:hAnsi="TimesNewRomanPSMT" w:cs="TimesNewRomanPSMT"/>
          <w:sz w:val="24"/>
          <w:szCs w:val="24"/>
        </w:rPr>
        <w:t xml:space="preserve"> </w:t>
      </w:r>
      <w:r w:rsidRPr="00F85416">
        <w:rPr>
          <w:rFonts w:ascii="TimesNewRomanPSMT" w:hAnsi="TimesNewRomanPSMT" w:cs="TimesNewRomanPSMT"/>
          <w:sz w:val="24"/>
          <w:szCs w:val="24"/>
        </w:rPr>
        <w:t>установлении необходимой валовой вы</w:t>
      </w:r>
      <w:r w:rsidR="00F85416">
        <w:rPr>
          <w:rFonts w:ascii="TimesNewRomanPSMT" w:hAnsi="TimesNewRomanPSMT" w:cs="TimesNewRomanPSMT"/>
          <w:sz w:val="24"/>
          <w:szCs w:val="24"/>
        </w:rPr>
        <w:t xml:space="preserve">ручки на </w:t>
      </w:r>
      <w:r w:rsidRPr="00F85416">
        <w:rPr>
          <w:rFonts w:ascii="TimesNewRomanPSMT" w:hAnsi="TimesNewRomanPSMT" w:cs="TimesNewRomanPSMT"/>
          <w:sz w:val="24"/>
          <w:szCs w:val="24"/>
        </w:rPr>
        <w:t>долгосрочны</w:t>
      </w:r>
      <w:r w:rsidR="00F85416">
        <w:rPr>
          <w:rFonts w:ascii="TimesNewRomanPSMT" w:hAnsi="TimesNewRomanPSMT" w:cs="TimesNewRomanPSMT"/>
          <w:sz w:val="24"/>
          <w:szCs w:val="24"/>
        </w:rPr>
        <w:t>й</w:t>
      </w:r>
      <w:r w:rsidRPr="00F85416">
        <w:rPr>
          <w:rFonts w:ascii="TimesNewRomanPSMT" w:hAnsi="TimesNewRomanPSMT" w:cs="TimesNewRomanPSMT"/>
          <w:sz w:val="24"/>
          <w:szCs w:val="24"/>
        </w:rPr>
        <w:t xml:space="preserve"> </w:t>
      </w:r>
      <w:r w:rsidR="00F85416">
        <w:rPr>
          <w:rFonts w:ascii="TimesNewRomanPSMT" w:hAnsi="TimesNewRomanPSMT" w:cs="TimesNewRomanPSMT"/>
          <w:sz w:val="24"/>
          <w:szCs w:val="24"/>
        </w:rPr>
        <w:t>период регулирования 2015-2019 годы и долгосрочных</w:t>
      </w:r>
      <w:r w:rsidR="006F2DED">
        <w:rPr>
          <w:rFonts w:ascii="TimesNewRomanPSMT" w:hAnsi="TimesNewRomanPSMT" w:cs="TimesNewRomanPSMT"/>
          <w:sz w:val="24"/>
          <w:szCs w:val="24"/>
        </w:rPr>
        <w:t xml:space="preserve"> </w:t>
      </w:r>
      <w:r w:rsidR="00F85416">
        <w:rPr>
          <w:rFonts w:ascii="TimesNewRomanPSMT" w:hAnsi="TimesNewRomanPSMT" w:cs="TimesNewRomanPSMT"/>
          <w:sz w:val="24"/>
          <w:szCs w:val="24"/>
        </w:rPr>
        <w:t>параме</w:t>
      </w:r>
      <w:r w:rsidR="00F85416">
        <w:rPr>
          <w:rFonts w:ascii="TimesNewRomanPSMT" w:hAnsi="TimesNewRomanPSMT" w:cs="TimesNewRomanPSMT"/>
          <w:sz w:val="24"/>
          <w:szCs w:val="24"/>
        </w:rPr>
        <w:t>т</w:t>
      </w:r>
      <w:r w:rsidR="00F85416">
        <w:rPr>
          <w:rFonts w:ascii="TimesNewRomanPSMT" w:hAnsi="TimesNewRomanPSMT" w:cs="TimesNewRomanPSMT"/>
          <w:sz w:val="24"/>
          <w:szCs w:val="24"/>
        </w:rPr>
        <w:t>ров регулирования для АО «Редаелли ССМ»</w:t>
      </w:r>
      <w:r w:rsidR="00CC1A08">
        <w:rPr>
          <w:rFonts w:ascii="TimesNewRomanPSMT" w:hAnsi="TimesNewRomanPSMT" w:cs="TimesNewRomanPSMT"/>
          <w:sz w:val="24"/>
          <w:szCs w:val="24"/>
        </w:rPr>
        <w:t xml:space="preserve"> </w:t>
      </w:r>
      <w:r w:rsidR="00F85416">
        <w:rPr>
          <w:rFonts w:ascii="TimesNewRomanPSMT" w:hAnsi="TimesNewRomanPSMT" w:cs="TimesNewRomanPSMT"/>
          <w:sz w:val="24"/>
          <w:szCs w:val="24"/>
        </w:rPr>
        <w:t>(филиал «Волгоградский»)</w:t>
      </w:r>
      <w:r w:rsidR="006F2DED">
        <w:rPr>
          <w:rFonts w:ascii="TimesNewRomanPSMT" w:hAnsi="TimesNewRomanPSMT" w:cs="TimesNewRomanPSMT"/>
          <w:sz w:val="24"/>
          <w:szCs w:val="24"/>
        </w:rPr>
        <w:t>.</w:t>
      </w:r>
      <w:proofErr w:type="gramEnd"/>
      <w:r w:rsidR="00F85416" w:rsidRPr="00F85416">
        <w:t xml:space="preserve"> </w:t>
      </w:r>
      <w:r w:rsidR="006F2DED">
        <w:t xml:space="preserve"> </w:t>
      </w:r>
      <w:proofErr w:type="gramStart"/>
      <w:r w:rsidR="00F85416" w:rsidRPr="00F85416">
        <w:rPr>
          <w:rFonts w:ascii="TimesNewRomanPSMT" w:hAnsi="TimesNewRomanPSMT" w:cs="TimesNewRomanPSMT"/>
          <w:sz w:val="24"/>
          <w:szCs w:val="24"/>
        </w:rPr>
        <w:t xml:space="preserve">Опубликовано: </w:t>
      </w:r>
      <w:r w:rsidR="004E27B9">
        <w:rPr>
          <w:rFonts w:ascii="TimesNewRomanPSMT" w:hAnsi="TimesNewRomanPSMT" w:cs="TimesNewRomanPSMT"/>
          <w:sz w:val="24"/>
          <w:szCs w:val="24"/>
        </w:rPr>
        <w:t>21</w:t>
      </w:r>
      <w:r w:rsidR="00F85416" w:rsidRPr="00F85416">
        <w:rPr>
          <w:rFonts w:ascii="TimesNewRomanPSMT" w:hAnsi="TimesNewRomanPSMT" w:cs="TimesNewRomanPSMT"/>
          <w:sz w:val="24"/>
          <w:szCs w:val="24"/>
        </w:rPr>
        <w:t>.0</w:t>
      </w:r>
      <w:r w:rsidR="004E27B9">
        <w:rPr>
          <w:rFonts w:ascii="TimesNewRomanPSMT" w:hAnsi="TimesNewRomanPSMT" w:cs="TimesNewRomanPSMT"/>
          <w:sz w:val="24"/>
          <w:szCs w:val="24"/>
        </w:rPr>
        <w:t>1</w:t>
      </w:r>
      <w:r w:rsidR="00F85416" w:rsidRPr="00F85416">
        <w:rPr>
          <w:rFonts w:ascii="TimesNewRomanPSMT" w:hAnsi="TimesNewRomanPSMT" w:cs="TimesNewRomanPSMT"/>
          <w:sz w:val="24"/>
          <w:szCs w:val="24"/>
        </w:rPr>
        <w:t>.201</w:t>
      </w:r>
      <w:r w:rsidR="004E27B9">
        <w:rPr>
          <w:rFonts w:ascii="TimesNewRomanPSMT" w:hAnsi="TimesNewRomanPSMT" w:cs="TimesNewRomanPSMT"/>
          <w:sz w:val="24"/>
          <w:szCs w:val="24"/>
        </w:rPr>
        <w:t>5</w:t>
      </w:r>
      <w:r w:rsidR="006F2DED">
        <w:rPr>
          <w:rFonts w:ascii="TimesNewRomanPSMT" w:hAnsi="TimesNewRomanPSMT" w:cs="TimesNewRomanPSMT"/>
          <w:sz w:val="24"/>
          <w:szCs w:val="24"/>
        </w:rPr>
        <w:t>г.</w:t>
      </w:r>
      <w:r w:rsidR="00F85416" w:rsidRPr="00F85416">
        <w:rPr>
          <w:rFonts w:ascii="TimesNewRomanPSMT" w:hAnsi="TimesNewRomanPSMT" w:cs="TimesNewRomanPSMT"/>
          <w:sz w:val="24"/>
          <w:szCs w:val="24"/>
        </w:rPr>
        <w:t xml:space="preserve"> на сайте </w:t>
      </w:r>
      <w:hyperlink r:id="rId8" w:history="1">
        <w:r w:rsidR="004E27B9" w:rsidRPr="004E27B9">
          <w:rPr>
            <w:rStyle w:val="a7"/>
            <w:rFonts w:ascii="Arial" w:hAnsi="Arial" w:cs="Arial"/>
            <w:b/>
          </w:rPr>
          <w:t>http://metiz.severstal.com</w:t>
        </w:r>
        <w:r w:rsidR="004E27B9" w:rsidRPr="004E27B9">
          <w:rPr>
            <w:rStyle w:val="a7"/>
            <w:rFonts w:ascii="Arial" w:hAnsi="Arial" w:cs="Arial"/>
            <w:b/>
          </w:rPr>
          <w:t>/</w:t>
        </w:r>
        <w:r w:rsidR="004E27B9" w:rsidRPr="004E27B9">
          <w:rPr>
            <w:rStyle w:val="a7"/>
            <w:rFonts w:ascii="Arial" w:hAnsi="Arial" w:cs="Arial"/>
            <w:b/>
          </w:rPr>
          <w:t>rus/disclosure/index.phtml</w:t>
        </w:r>
      </w:hyperlink>
      <w:r w:rsidR="006F2DED" w:rsidRPr="004E27B9">
        <w:rPr>
          <w:rFonts w:ascii="Arial" w:hAnsi="Arial" w:cs="Arial"/>
          <w:sz w:val="28"/>
          <w:szCs w:val="28"/>
        </w:rPr>
        <w:t>)</w:t>
      </w:r>
      <w:r w:rsidR="006F2DED">
        <w:rPr>
          <w:rFonts w:ascii="Arial" w:hAnsi="Arial" w:cs="Arial"/>
          <w:sz w:val="24"/>
          <w:szCs w:val="24"/>
        </w:rPr>
        <w:t>.</w:t>
      </w:r>
      <w:proofErr w:type="gramEnd"/>
    </w:p>
    <w:p w:rsidR="004603E4" w:rsidRDefault="004603E4" w:rsidP="00FB5F74">
      <w:pPr>
        <w:rPr>
          <w:rFonts w:ascii="TimesNewRomanPSMT" w:hAnsi="TimesNewRomanPSMT" w:cs="TimesNewRomanPSMT"/>
          <w:sz w:val="24"/>
          <w:szCs w:val="24"/>
        </w:rPr>
      </w:pPr>
    </w:p>
    <w:p w:rsidR="00C27B1C" w:rsidRDefault="002D39EB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7</w:t>
      </w:r>
      <w:r w:rsidR="00C27B1C">
        <w:rPr>
          <w:rFonts w:ascii="TimesNewRomanPSMT" w:hAnsi="TimesNewRomanPSMT" w:cs="TimesNewRomanPSMT"/>
          <w:sz w:val="24"/>
          <w:szCs w:val="24"/>
        </w:rPr>
        <w:t xml:space="preserve">. </w:t>
      </w:r>
      <w:r w:rsidR="00C27B1C" w:rsidRPr="00C27B1C">
        <w:rPr>
          <w:rFonts w:ascii="TimesNewRomanPSMT" w:hAnsi="TimesNewRomanPSMT" w:cs="TimesNewRomanPSMT"/>
          <w:sz w:val="24"/>
          <w:szCs w:val="24"/>
        </w:rPr>
        <w:t>Выполнение мероприятий по снижению потерь в электрических сетях АО "Редаелли ССМ" в 201</w:t>
      </w:r>
      <w:r w:rsidR="002929BE">
        <w:rPr>
          <w:rFonts w:ascii="TimesNewRomanPSMT" w:hAnsi="TimesNewRomanPSMT" w:cs="TimesNewRomanPSMT"/>
          <w:sz w:val="24"/>
          <w:szCs w:val="24"/>
        </w:rPr>
        <w:t>5</w:t>
      </w:r>
      <w:r w:rsidR="00C27B1C" w:rsidRPr="00C27B1C">
        <w:rPr>
          <w:rFonts w:ascii="TimesNewRomanPSMT" w:hAnsi="TimesNewRomanPSMT" w:cs="TimesNewRomanPSMT"/>
          <w:sz w:val="24"/>
          <w:szCs w:val="24"/>
        </w:rPr>
        <w:t>г.</w:t>
      </w:r>
      <w:r w:rsidR="00C27B1C" w:rsidRPr="00C27B1C">
        <w:rPr>
          <w:rFonts w:ascii="TimesNewRomanPSMT" w:hAnsi="TimesNewRomanPSMT" w:cs="TimesNewRomanPSMT"/>
          <w:sz w:val="24"/>
          <w:szCs w:val="24"/>
        </w:rPr>
        <w:tab/>
      </w:r>
      <w:r w:rsidR="00C27B1C" w:rsidRPr="00C27B1C">
        <w:rPr>
          <w:rFonts w:ascii="TimesNewRomanPSMT" w:hAnsi="TimesNewRomanPSMT" w:cs="TimesNewRomanPSMT"/>
          <w:sz w:val="24"/>
          <w:szCs w:val="24"/>
        </w:rPr>
        <w:tab/>
      </w:r>
      <w:r w:rsidR="00C27B1C" w:rsidRPr="00C27B1C">
        <w:rPr>
          <w:rFonts w:ascii="TimesNewRomanPSMT" w:hAnsi="TimesNewRomanPSMT" w:cs="TimesNewRomanPSMT"/>
          <w:sz w:val="24"/>
          <w:szCs w:val="24"/>
        </w:rPr>
        <w:tab/>
      </w:r>
      <w:r w:rsidR="00C27B1C" w:rsidRPr="00C27B1C">
        <w:rPr>
          <w:rFonts w:ascii="TimesNewRomanPSMT" w:hAnsi="TimesNewRomanPSMT" w:cs="TimesNewRomanPSMT"/>
          <w:sz w:val="24"/>
          <w:szCs w:val="24"/>
        </w:rPr>
        <w:tab/>
      </w:r>
      <w:r w:rsidR="00C27B1C" w:rsidRPr="00C27B1C">
        <w:rPr>
          <w:rFonts w:ascii="TimesNewRomanPSMT" w:hAnsi="TimesNewRomanPSMT" w:cs="TimesNewRomanPSMT"/>
          <w:sz w:val="24"/>
          <w:szCs w:val="24"/>
        </w:rPr>
        <w:tab/>
      </w:r>
      <w:r w:rsidR="00C27B1C" w:rsidRPr="00C27B1C">
        <w:rPr>
          <w:rFonts w:ascii="TimesNewRomanPSMT" w:hAnsi="TimesNewRomanPSMT" w:cs="TimesNewRomanPSMT"/>
          <w:sz w:val="24"/>
          <w:szCs w:val="24"/>
        </w:rPr>
        <w:tab/>
      </w:r>
      <w:r w:rsidR="00C27B1C" w:rsidRPr="00C27B1C">
        <w:rPr>
          <w:rFonts w:ascii="TimesNewRomanPSMT" w:hAnsi="TimesNewRomanPSMT" w:cs="TimesNewRomanPSMT"/>
          <w:sz w:val="24"/>
          <w:szCs w:val="24"/>
        </w:rPr>
        <w:tab/>
      </w: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418"/>
        <w:gridCol w:w="1111"/>
        <w:gridCol w:w="851"/>
        <w:gridCol w:w="850"/>
        <w:gridCol w:w="1276"/>
        <w:gridCol w:w="1417"/>
      </w:tblGrid>
      <w:tr w:rsidR="00C27B1C" w:rsidRPr="00080F8C" w:rsidTr="00080F8C">
        <w:trPr>
          <w:trHeight w:val="61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Единица измер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е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Факт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 xml:space="preserve">Затраты (тыс. </w:t>
            </w:r>
            <w:proofErr w:type="spellStart"/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Сроки и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с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полнения</w:t>
            </w:r>
          </w:p>
        </w:tc>
      </w:tr>
      <w:tr w:rsidR="00C27B1C" w:rsidRPr="00080F8C" w:rsidTr="00080F8C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1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7B1C" w:rsidRPr="00080F8C" w:rsidRDefault="002929BE" w:rsidP="0029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Установка вакуумных</w:t>
            </w:r>
            <w:r w:rsidR="00C27B1C" w:rsidRPr="00080F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выключателей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ТП-9, ТП-10 10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2929BE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  <w:r w:rsidR="00C27B1C" w:rsidRPr="00080F8C">
              <w:rPr>
                <w:rFonts w:ascii="Arial" w:eastAsia="Times New Roman" w:hAnsi="Arial" w:cs="Arial"/>
                <w:color w:val="000000"/>
                <w:lang w:eastAsia="ru-RU"/>
              </w:rPr>
              <w:t>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II квартал</w:t>
            </w:r>
          </w:p>
        </w:tc>
      </w:tr>
      <w:tr w:rsidR="00C27B1C" w:rsidRPr="00080F8C" w:rsidTr="00080F8C">
        <w:trPr>
          <w:trHeight w:val="60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B1C" w:rsidRPr="00080F8C" w:rsidRDefault="00C27B1C" w:rsidP="002929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Замена силовых распределительных пунктов СП-</w:t>
            </w:r>
            <w:r w:rsidR="002929BE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, СП-</w:t>
            </w:r>
            <w:r w:rsidR="002929BE">
              <w:rPr>
                <w:rFonts w:ascii="Arial" w:eastAsia="Times New Roman" w:hAnsi="Arial" w:cs="Arial"/>
                <w:color w:val="000000"/>
                <w:lang w:eastAsia="ru-RU"/>
              </w:rPr>
              <w:t>5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, СП-</w:t>
            </w:r>
            <w:r w:rsidR="002929BE">
              <w:rPr>
                <w:rFonts w:ascii="Arial" w:eastAsia="Times New Roman" w:hAnsi="Arial" w:cs="Arial"/>
                <w:color w:val="000000"/>
                <w:lang w:eastAsia="ru-RU"/>
              </w:rPr>
              <w:t>7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 xml:space="preserve"> КЦ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proofErr w:type="spellStart"/>
            <w:proofErr w:type="gramStart"/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2929BE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2929BE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300,000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II квартал</w:t>
            </w:r>
          </w:p>
        </w:tc>
      </w:tr>
      <w:tr w:rsidR="00C27B1C" w:rsidRPr="00080F8C" w:rsidTr="00080F8C">
        <w:trPr>
          <w:trHeight w:val="930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3</w:t>
            </w:r>
          </w:p>
        </w:tc>
        <w:tc>
          <w:tcPr>
            <w:tcW w:w="4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B1C" w:rsidRPr="00080F8C" w:rsidRDefault="00C27B1C" w:rsidP="00C27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Замена воздушных линий внутрицех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о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вых от шинного моста к распредел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и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тельным щитам от ТП-9, ТП-10 с 1 по 13 пролёты</w:t>
            </w:r>
            <w:r w:rsidR="002929BE">
              <w:rPr>
                <w:rFonts w:ascii="Arial" w:eastAsia="Times New Roman" w:hAnsi="Arial" w:cs="Arial"/>
                <w:color w:val="000000"/>
                <w:lang w:eastAsia="ru-RU"/>
              </w:rPr>
              <w:t xml:space="preserve"> 2 этап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29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0,2</w:t>
            </w:r>
            <w:r w:rsidR="002929BE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29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0,2</w:t>
            </w:r>
            <w:r w:rsidR="002929BE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2929BE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400</w:t>
            </w:r>
            <w:r w:rsidR="00C27B1C" w:rsidRPr="00080F8C">
              <w:rPr>
                <w:rFonts w:ascii="Arial" w:eastAsia="Times New Roman" w:hAnsi="Arial" w:cs="Arial"/>
                <w:color w:val="000000"/>
                <w:lang w:eastAsia="ru-RU"/>
              </w:rPr>
              <w:t>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III квартал</w:t>
            </w:r>
          </w:p>
        </w:tc>
      </w:tr>
      <w:tr w:rsidR="00C27B1C" w:rsidRPr="00080F8C" w:rsidTr="00080F8C">
        <w:trPr>
          <w:trHeight w:val="600"/>
        </w:trPr>
        <w:tc>
          <w:tcPr>
            <w:tcW w:w="5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27B1C" w:rsidRPr="00080F8C" w:rsidRDefault="00C27B1C" w:rsidP="00C27B1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Затраты на выполнение указанных меропри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я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 xml:space="preserve">тий </w:t>
            </w:r>
            <w:r w:rsidR="00080F8C">
              <w:rPr>
                <w:rFonts w:ascii="Arial" w:eastAsia="Times New Roman" w:hAnsi="Arial" w:cs="Arial"/>
                <w:color w:val="000000"/>
                <w:lang w:eastAsia="ru-RU"/>
              </w:rPr>
              <w:t>всего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 xml:space="preserve">тыс. </w:t>
            </w:r>
            <w:proofErr w:type="spellStart"/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2929B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 xml:space="preserve">1 </w:t>
            </w:r>
            <w:r w:rsidR="002929BE">
              <w:rPr>
                <w:rFonts w:ascii="Arial" w:eastAsia="Times New Roman" w:hAnsi="Arial" w:cs="Arial"/>
                <w:color w:val="000000"/>
                <w:lang w:eastAsia="ru-RU"/>
              </w:rPr>
              <w:t>50</w:t>
            </w: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7B1C" w:rsidRPr="00080F8C" w:rsidRDefault="00C27B1C" w:rsidP="00C27B1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80F8C">
              <w:rPr>
                <w:rFonts w:ascii="Arial" w:eastAsia="Times New Roman" w:hAnsi="Arial" w:cs="Arial"/>
                <w:color w:val="000000"/>
                <w:lang w:eastAsia="ru-RU"/>
              </w:rPr>
              <w:t>-</w:t>
            </w:r>
          </w:p>
        </w:tc>
      </w:tr>
    </w:tbl>
    <w:p w:rsidR="00C27B1C" w:rsidRDefault="00C27B1C" w:rsidP="00FB5F74">
      <w:pPr>
        <w:rPr>
          <w:rFonts w:ascii="TimesNewRomanPSMT" w:hAnsi="TimesNewRomanPSMT" w:cs="TimesNewRomanPSMT"/>
          <w:sz w:val="24"/>
          <w:szCs w:val="24"/>
        </w:rPr>
      </w:pPr>
    </w:p>
    <w:p w:rsidR="004D3A6E" w:rsidRDefault="002D39EB" w:rsidP="00FB5F74">
      <w:pPr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</w:pPr>
      <w:r>
        <w:rPr>
          <w:rFonts w:ascii="TimesNewRomanPSMT" w:hAnsi="TimesNewRomanPSMT" w:cs="TimesNewRomanPSMT"/>
          <w:sz w:val="24"/>
          <w:szCs w:val="24"/>
        </w:rPr>
        <w:t>8</w:t>
      </w:r>
      <w:r w:rsidR="00B96FA2">
        <w:rPr>
          <w:rFonts w:ascii="TimesNewRomanPSMT" w:hAnsi="TimesNewRomanPSMT" w:cs="TimesNewRomanPSMT"/>
          <w:sz w:val="24"/>
          <w:szCs w:val="24"/>
        </w:rPr>
        <w:t xml:space="preserve">. Филиал «Волгоградский» </w:t>
      </w:r>
      <w:r w:rsidR="00776E9D" w:rsidRPr="00A46012">
        <w:rPr>
          <w:rFonts w:ascii="TimesNewRomanPSMT" w:hAnsi="TimesNewRomanPSMT" w:cs="TimesNewRomanPSMT"/>
          <w:sz w:val="24"/>
          <w:szCs w:val="24"/>
        </w:rPr>
        <w:t>АО «</w:t>
      </w:r>
      <w:r w:rsidR="00B96FA2">
        <w:rPr>
          <w:rFonts w:ascii="TimesNewRomanPSMT" w:hAnsi="TimesNewRomanPSMT" w:cs="TimesNewRomanPSMT"/>
          <w:sz w:val="24"/>
          <w:szCs w:val="24"/>
        </w:rPr>
        <w:t>Редаелли ССМ</w:t>
      </w:r>
      <w:r w:rsidR="00776E9D" w:rsidRPr="00A46012">
        <w:rPr>
          <w:rFonts w:ascii="TimesNewRomanPSMT" w:hAnsi="TimesNewRomanPSMT" w:cs="TimesNewRomanPSMT"/>
          <w:sz w:val="24"/>
          <w:szCs w:val="24"/>
        </w:rPr>
        <w:t>» осуществляет покупку электроэнергии в целях компенсации потерь по средневзвеш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>е</w:t>
      </w:r>
      <w:r w:rsidR="00776E9D" w:rsidRPr="00A46012">
        <w:rPr>
          <w:rFonts w:ascii="TimesNewRomanPSMT" w:hAnsi="TimesNewRomanPSMT" w:cs="TimesNewRomanPSMT"/>
          <w:sz w:val="24"/>
          <w:szCs w:val="24"/>
        </w:rPr>
        <w:t>нным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 xml:space="preserve"> нерегулируемым ценам на электрич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>е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>скую энергию.</w:t>
      </w:r>
      <w:r w:rsidR="00BD591B" w:rsidRPr="00BD591B">
        <w:rPr>
          <w:rFonts w:ascii="Verdana" w:eastAsia="Times New Roman" w:hAnsi="Verdana" w:cs="Times New Roman"/>
          <w:color w:val="000000"/>
          <w:sz w:val="15"/>
          <w:szCs w:val="15"/>
          <w:lang w:eastAsia="ru-RU"/>
        </w:rPr>
        <w:t xml:space="preserve"> </w:t>
      </w:r>
    </w:p>
    <w:p w:rsidR="008B3C3C" w:rsidRDefault="00D370C8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9.</w:t>
      </w:r>
      <w:r w:rsidR="008B3C3C" w:rsidRPr="008B3C3C">
        <w:rPr>
          <w:rFonts w:ascii="Arial" w:hAnsi="Arial" w:cs="Arial"/>
        </w:rPr>
        <w:t xml:space="preserve"> 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>Дохо</w:t>
      </w:r>
      <w:r w:rsidR="008B3C3C">
        <w:rPr>
          <w:rFonts w:ascii="TimesNewRomanPSMT" w:hAnsi="TimesNewRomanPSMT" w:cs="TimesNewRomanPSMT"/>
          <w:sz w:val="24"/>
          <w:szCs w:val="24"/>
        </w:rPr>
        <w:t xml:space="preserve">ды ТСО (филиал «Волгоградский» 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>АО «</w:t>
      </w:r>
      <w:r w:rsidR="008B3C3C">
        <w:rPr>
          <w:rFonts w:ascii="TimesNewRomanPSMT" w:hAnsi="TimesNewRomanPSMT" w:cs="TimesNewRomanPSMT"/>
          <w:sz w:val="24"/>
          <w:szCs w:val="24"/>
        </w:rPr>
        <w:t>Редаелли ССМ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>»), полученные по утве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>р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>жденным индивидуальным тарифам на услуги по передаче электроэнергии</w:t>
      </w:r>
      <w:r w:rsidR="008B3C3C">
        <w:rPr>
          <w:rFonts w:ascii="TimesNewRomanPSMT" w:hAnsi="TimesNewRomanPSMT" w:cs="TimesNewRomanPSMT"/>
          <w:sz w:val="24"/>
          <w:szCs w:val="24"/>
        </w:rPr>
        <w:t xml:space="preserve"> по договору</w:t>
      </w:r>
      <w:r w:rsidR="008B3C3C" w:rsidRPr="008B3C3C">
        <w:t xml:space="preserve"> 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 xml:space="preserve">№157/480385 от 25 июля 2008г. об организации передачи электрической энергии через технические устройства электрических сетей между </w:t>
      </w:r>
      <w:r w:rsidR="004E27B9">
        <w:rPr>
          <w:rFonts w:ascii="TimesNewRomanPSMT" w:hAnsi="TimesNewRomanPSMT" w:cs="TimesNewRomanPSMT"/>
          <w:sz w:val="24"/>
          <w:szCs w:val="24"/>
        </w:rPr>
        <w:t>П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>АО «МРСК Юга» и АО «Ре</w:t>
      </w:r>
      <w:r w:rsidR="008B3C3C">
        <w:rPr>
          <w:rFonts w:ascii="TimesNewRomanPSMT" w:hAnsi="TimesNewRomanPSMT" w:cs="TimesNewRomanPSMT"/>
          <w:sz w:val="24"/>
          <w:szCs w:val="24"/>
        </w:rPr>
        <w:t>даелли ССМ»</w:t>
      </w:r>
      <w:r w:rsidR="008B3C3C" w:rsidRPr="008B3C3C">
        <w:t xml:space="preserve"> 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>за 201</w:t>
      </w:r>
      <w:r w:rsidR="004E27B9">
        <w:rPr>
          <w:rFonts w:ascii="TimesNewRomanPSMT" w:hAnsi="TimesNewRomanPSMT" w:cs="TimesNewRomanPSMT"/>
          <w:sz w:val="24"/>
          <w:szCs w:val="24"/>
        </w:rPr>
        <w:t>5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 xml:space="preserve"> год</w:t>
      </w:r>
      <w:r w:rsidR="008B3C3C">
        <w:rPr>
          <w:rFonts w:ascii="TimesNewRomanPSMT" w:hAnsi="TimesNewRomanPSMT" w:cs="TimesNewRomanPSMT"/>
          <w:sz w:val="24"/>
          <w:szCs w:val="24"/>
        </w:rPr>
        <w:t>,</w:t>
      </w:r>
      <w:r w:rsidR="008B3C3C" w:rsidRPr="008B3C3C">
        <w:rPr>
          <w:rFonts w:ascii="TimesNewRomanPSMT" w:hAnsi="TimesNewRomanPSMT" w:cs="TimesNewRomanPSMT"/>
          <w:sz w:val="24"/>
          <w:szCs w:val="24"/>
        </w:rPr>
        <w:t xml:space="preserve"> тыс. руб.</w:t>
      </w:r>
      <w:r w:rsidR="008B3C3C">
        <w:rPr>
          <w:rFonts w:ascii="TimesNewRomanPSMT" w:hAnsi="TimesNewRomanPSMT" w:cs="TimesNewRomanPSMT"/>
          <w:sz w:val="24"/>
          <w:szCs w:val="24"/>
        </w:rPr>
        <w:t xml:space="preserve"> (без НДС):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1"/>
        <w:gridCol w:w="2996"/>
        <w:gridCol w:w="2286"/>
      </w:tblGrid>
      <w:tr w:rsidR="008B3C3C" w:rsidTr="008B3C3C">
        <w:trPr>
          <w:trHeight w:val="832"/>
        </w:trPr>
        <w:tc>
          <w:tcPr>
            <w:tcW w:w="2641" w:type="dxa"/>
          </w:tcPr>
          <w:p w:rsidR="008B3C3C" w:rsidRDefault="008B3C3C" w:rsidP="008B3C3C">
            <w:pPr>
              <w:tabs>
                <w:tab w:val="left" w:pos="8952"/>
              </w:tabs>
              <w:spacing w:after="200" w:line="276" w:lineRule="auto"/>
              <w:rPr>
                <w:rFonts w:ascii="Arial" w:hAnsi="Arial" w:cs="Arial"/>
                <w:b/>
              </w:rPr>
            </w:pPr>
          </w:p>
          <w:p w:rsidR="008B3C3C" w:rsidRPr="008B3C3C" w:rsidRDefault="008B3C3C" w:rsidP="008B3C3C">
            <w:pPr>
              <w:tabs>
                <w:tab w:val="left" w:pos="8952"/>
              </w:tabs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</w:t>
            </w:r>
            <w:r w:rsidRPr="008B3C3C"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B3C3C">
              <w:rPr>
                <w:rFonts w:ascii="Arial" w:hAnsi="Arial" w:cs="Arial"/>
                <w:b/>
              </w:rPr>
              <w:t>содержание сетей</w:t>
            </w:r>
          </w:p>
        </w:tc>
        <w:tc>
          <w:tcPr>
            <w:tcW w:w="2996" w:type="dxa"/>
          </w:tcPr>
          <w:p w:rsidR="008B3C3C" w:rsidRDefault="008B3C3C" w:rsidP="008B3C3C">
            <w:pPr>
              <w:spacing w:after="200" w:line="276" w:lineRule="auto"/>
              <w:jc w:val="center"/>
              <w:rPr>
                <w:rFonts w:ascii="Arial" w:hAnsi="Arial" w:cs="Arial"/>
                <w:b/>
              </w:rPr>
            </w:pPr>
          </w:p>
          <w:p w:rsidR="008B3C3C" w:rsidRDefault="008B3C3C" w:rsidP="008B3C3C">
            <w:pPr>
              <w:spacing w:after="200" w:line="276" w:lineRule="auto"/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>Н</w:t>
            </w:r>
            <w:r w:rsidRPr="008B3C3C">
              <w:rPr>
                <w:rFonts w:ascii="Arial" w:hAnsi="Arial" w:cs="Arial"/>
                <w:b/>
              </w:rPr>
              <w:t>а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8B3C3C">
              <w:rPr>
                <w:rFonts w:ascii="Arial" w:hAnsi="Arial" w:cs="Arial"/>
                <w:b/>
              </w:rPr>
              <w:t>компенсацию потерь</w:t>
            </w:r>
          </w:p>
        </w:tc>
        <w:tc>
          <w:tcPr>
            <w:tcW w:w="2286" w:type="dxa"/>
          </w:tcPr>
          <w:p w:rsidR="008B3C3C" w:rsidRDefault="008B3C3C" w:rsidP="008B3C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</w:p>
          <w:p w:rsidR="008B3C3C" w:rsidRDefault="008B3C3C" w:rsidP="008B3C3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</w:t>
            </w:r>
          </w:p>
          <w:p w:rsidR="008B3C3C" w:rsidRDefault="008B3C3C" w:rsidP="008B3C3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Arial" w:hAnsi="Arial" w:cs="Arial"/>
                <w:b/>
              </w:rPr>
              <w:t xml:space="preserve">            </w:t>
            </w:r>
            <w:r w:rsidRPr="00481B51">
              <w:rPr>
                <w:rFonts w:ascii="Arial" w:hAnsi="Arial" w:cs="Arial"/>
                <w:b/>
              </w:rPr>
              <w:t>Всего</w:t>
            </w:r>
          </w:p>
        </w:tc>
      </w:tr>
      <w:tr w:rsidR="008B3C3C" w:rsidTr="008B3C3C">
        <w:trPr>
          <w:trHeight w:val="708"/>
        </w:trPr>
        <w:tc>
          <w:tcPr>
            <w:tcW w:w="2641" w:type="dxa"/>
          </w:tcPr>
          <w:p w:rsidR="008B3C3C" w:rsidRDefault="004E27B9" w:rsidP="00E1301D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</w:t>
            </w:r>
            <w:r w:rsidRPr="004E27B9">
              <w:rPr>
                <w:rFonts w:ascii="TimesNewRomanPSMT" w:hAnsi="TimesNewRomanPSMT" w:cs="TimesNewRomanPSMT"/>
                <w:sz w:val="24"/>
                <w:szCs w:val="24"/>
              </w:rPr>
              <w:t>2 152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Pr="004E27B9">
              <w:rPr>
                <w:rFonts w:ascii="TimesNewRomanPSMT" w:hAnsi="TimesNewRomanPSMT" w:cs="TimesNewRomanPSMT"/>
                <w:sz w:val="24"/>
                <w:szCs w:val="24"/>
              </w:rPr>
              <w:t>68</w:t>
            </w:r>
            <w:r w:rsidR="00E1301D">
              <w:rPr>
                <w:rFonts w:ascii="TimesNewRomanPSMT" w:hAnsi="TimesNewRomanPSMT" w:cs="TimesNewRomanPSMT"/>
                <w:sz w:val="24"/>
                <w:szCs w:val="24"/>
              </w:rPr>
              <w:t>8</w:t>
            </w:r>
          </w:p>
        </w:tc>
        <w:tc>
          <w:tcPr>
            <w:tcW w:w="2996" w:type="dxa"/>
          </w:tcPr>
          <w:p w:rsidR="008B3C3C" w:rsidRDefault="004E27B9" w:rsidP="004E27B9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4E27B9">
              <w:rPr>
                <w:rFonts w:ascii="TimesNewRomanPSMT" w:hAnsi="TimesNewRomanPSMT" w:cs="TimesNewRomanPSMT"/>
                <w:sz w:val="24"/>
                <w:szCs w:val="24"/>
              </w:rPr>
              <w:t>5694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Pr="004E27B9">
              <w:rPr>
                <w:rFonts w:ascii="TimesNewRomanPSMT" w:hAnsi="TimesNewRomanPSMT" w:cs="TimesNewRomanPSMT"/>
                <w:sz w:val="24"/>
                <w:szCs w:val="24"/>
              </w:rPr>
              <w:t>270</w:t>
            </w:r>
          </w:p>
        </w:tc>
        <w:tc>
          <w:tcPr>
            <w:tcW w:w="2286" w:type="dxa"/>
          </w:tcPr>
          <w:p w:rsidR="008B3C3C" w:rsidRPr="008B3C3C" w:rsidRDefault="008B3C3C" w:rsidP="008B3C3C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        </w:t>
            </w:r>
            <w:r w:rsidR="00E1301D" w:rsidRPr="00E1301D">
              <w:rPr>
                <w:rFonts w:ascii="TimesNewRomanPSMT" w:hAnsi="TimesNewRomanPSMT" w:cs="TimesNewRomanPSMT"/>
                <w:sz w:val="24"/>
                <w:szCs w:val="24"/>
              </w:rPr>
              <w:t>7846,958</w:t>
            </w:r>
          </w:p>
          <w:p w:rsidR="008B3C3C" w:rsidRDefault="008B3C3C" w:rsidP="008B3C3C">
            <w:pPr>
              <w:ind w:firstLine="708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</w:tbl>
    <w:p w:rsidR="00D370C8" w:rsidRDefault="00D370C8" w:rsidP="00FB5F74">
      <w:pPr>
        <w:rPr>
          <w:rFonts w:ascii="TimesNewRomanPSMT" w:hAnsi="TimesNewRomanPSMT" w:cs="TimesNewRomanPSMT"/>
          <w:sz w:val="24"/>
          <w:szCs w:val="24"/>
        </w:rPr>
      </w:pPr>
    </w:p>
    <w:p w:rsidR="00885E80" w:rsidRDefault="00885E80" w:rsidP="00FB5F74">
      <w:pPr>
        <w:rPr>
          <w:rFonts w:ascii="TimesNewRomanPSMT" w:hAnsi="TimesNewRomanPSMT" w:cs="TimesNewRomanPSMT"/>
          <w:sz w:val="24"/>
          <w:szCs w:val="24"/>
        </w:rPr>
      </w:pPr>
      <w:bookmarkStart w:id="4" w:name="_GoBack"/>
      <w:bookmarkEnd w:id="4"/>
    </w:p>
    <w:p w:rsidR="004B3E4A" w:rsidRDefault="009D4B78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10</w:t>
      </w:r>
      <w:r w:rsidR="004B3E4A">
        <w:rPr>
          <w:rFonts w:ascii="TimesNewRomanPSMT" w:hAnsi="TimesNewRomanPSMT" w:cs="TimesNewRomanPSMT"/>
          <w:sz w:val="24"/>
          <w:szCs w:val="24"/>
        </w:rPr>
        <w:t>. Зона деятел</w:t>
      </w:r>
      <w:r w:rsidR="00B96FA2">
        <w:rPr>
          <w:rFonts w:ascii="TimesNewRomanPSMT" w:hAnsi="TimesNewRomanPSMT" w:cs="TimesNewRomanPSMT"/>
          <w:sz w:val="24"/>
          <w:szCs w:val="24"/>
        </w:rPr>
        <w:t xml:space="preserve">ьности филиала «Волгоградский» </w:t>
      </w:r>
      <w:r w:rsidR="004B3E4A">
        <w:rPr>
          <w:rFonts w:ascii="TimesNewRomanPSMT" w:hAnsi="TimesNewRomanPSMT" w:cs="TimesNewRomanPSMT"/>
          <w:sz w:val="24"/>
          <w:szCs w:val="24"/>
        </w:rPr>
        <w:t>АО «</w:t>
      </w:r>
      <w:r w:rsidR="00B96FA2">
        <w:rPr>
          <w:rFonts w:ascii="TimesNewRomanPSMT" w:hAnsi="TimesNewRomanPSMT" w:cs="TimesNewRomanPSMT"/>
          <w:sz w:val="24"/>
          <w:szCs w:val="24"/>
        </w:rPr>
        <w:t>Редаелли ССМ</w:t>
      </w:r>
      <w:r w:rsidR="004B3E4A">
        <w:rPr>
          <w:rFonts w:ascii="TimesNewRomanPSMT" w:hAnsi="TimesNewRomanPSMT" w:cs="TimesNewRomanPSMT"/>
          <w:sz w:val="24"/>
          <w:szCs w:val="24"/>
        </w:rPr>
        <w:t>» в качестве ТСО: г. Волгоград, ул. Бахтурова, 12.</w:t>
      </w:r>
    </w:p>
    <w:p w:rsidR="004B3E4A" w:rsidRDefault="002D39EB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9D4B78">
        <w:rPr>
          <w:rFonts w:ascii="TimesNewRomanPSMT" w:hAnsi="TimesNewRomanPSMT" w:cs="TimesNewRomanPSMT"/>
          <w:sz w:val="24"/>
          <w:szCs w:val="24"/>
        </w:rPr>
        <w:t>1</w:t>
      </w:r>
      <w:r w:rsidR="004B3E4A">
        <w:rPr>
          <w:rFonts w:ascii="TimesNewRomanPSMT" w:hAnsi="TimesNewRomanPSMT" w:cs="TimesNewRomanPSMT"/>
          <w:sz w:val="24"/>
          <w:szCs w:val="24"/>
        </w:rPr>
        <w:t>. Все объекты электросетевого хозяйства, принадл</w:t>
      </w:r>
      <w:r w:rsidR="00B96FA2">
        <w:rPr>
          <w:rFonts w:ascii="TimesNewRomanPSMT" w:hAnsi="TimesNewRomanPSMT" w:cs="TimesNewRomanPSMT"/>
          <w:sz w:val="24"/>
          <w:szCs w:val="24"/>
        </w:rPr>
        <w:t xml:space="preserve">ежащие филиалу «Волгоградский» </w:t>
      </w:r>
      <w:r w:rsidR="004B3E4A">
        <w:rPr>
          <w:rFonts w:ascii="TimesNewRomanPSMT" w:hAnsi="TimesNewRomanPSMT" w:cs="TimesNewRomanPSMT"/>
          <w:sz w:val="24"/>
          <w:szCs w:val="24"/>
        </w:rPr>
        <w:t>АО «</w:t>
      </w:r>
      <w:r w:rsidR="00B96FA2">
        <w:rPr>
          <w:rFonts w:ascii="TimesNewRomanPSMT" w:hAnsi="TimesNewRomanPSMT" w:cs="TimesNewRomanPSMT"/>
          <w:sz w:val="24"/>
          <w:szCs w:val="24"/>
        </w:rPr>
        <w:t>Редаелли ССМ</w:t>
      </w:r>
      <w:r w:rsidR="004B3E4A">
        <w:rPr>
          <w:rFonts w:ascii="TimesNewRomanPSMT" w:hAnsi="TimesNewRomanPSMT" w:cs="TimesNewRomanPSMT"/>
          <w:sz w:val="24"/>
          <w:szCs w:val="24"/>
        </w:rPr>
        <w:t>», находятся в технически исправном состоянии.</w:t>
      </w:r>
    </w:p>
    <w:p w:rsidR="003367C2" w:rsidRDefault="003367C2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9D4B78">
        <w:rPr>
          <w:rFonts w:ascii="TimesNewRomanPSMT" w:hAnsi="TimesNewRomanPSMT" w:cs="TimesNewRomanPSMT"/>
          <w:sz w:val="24"/>
          <w:szCs w:val="24"/>
        </w:rPr>
        <w:t>2</w:t>
      </w:r>
      <w:r>
        <w:rPr>
          <w:rFonts w:ascii="TimesNewRomanPSMT" w:hAnsi="TimesNewRomanPSMT" w:cs="TimesNewRomanPSMT"/>
          <w:sz w:val="24"/>
          <w:szCs w:val="24"/>
        </w:rPr>
        <w:t>. Аварийные отключения за 201</w:t>
      </w:r>
      <w:r w:rsidR="00885E80">
        <w:rPr>
          <w:rFonts w:ascii="TimesNewRomanPSMT" w:hAnsi="TimesNewRomanPSMT" w:cs="TimesNewRomanPSMT"/>
          <w:sz w:val="24"/>
          <w:szCs w:val="24"/>
        </w:rPr>
        <w:t>5</w:t>
      </w:r>
      <w:r>
        <w:rPr>
          <w:rFonts w:ascii="TimesNewRomanPSMT" w:hAnsi="TimesNewRomanPSMT" w:cs="TimesNewRomanPSMT"/>
          <w:sz w:val="24"/>
          <w:szCs w:val="24"/>
        </w:rPr>
        <w:t xml:space="preserve"> год отсутствуют.</w:t>
      </w:r>
    </w:p>
    <w:p w:rsidR="004B3E4A" w:rsidRDefault="003367C2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9D4B78">
        <w:rPr>
          <w:rFonts w:ascii="TimesNewRomanPSMT" w:hAnsi="TimesNewRomanPSMT" w:cs="TimesNewRomanPSMT"/>
          <w:sz w:val="24"/>
          <w:szCs w:val="24"/>
        </w:rPr>
        <w:t>3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 xml:space="preserve">. Существует  возможность технологического присоединения </w:t>
      </w:r>
      <w:r w:rsidR="00605E2D">
        <w:rPr>
          <w:rFonts w:ascii="TimesNewRomanPSMT" w:hAnsi="TimesNewRomanPSMT" w:cs="TimesNewRomanPSMT"/>
          <w:sz w:val="24"/>
          <w:szCs w:val="24"/>
        </w:rPr>
        <w:t xml:space="preserve">и </w:t>
      </w:r>
      <w:r w:rsidR="00605E2D" w:rsidRPr="00605E2D">
        <w:rPr>
          <w:rFonts w:ascii="TimesNewRomanPSMT" w:hAnsi="TimesNewRomanPSMT" w:cs="TimesNewRomanPSMT"/>
          <w:sz w:val="24"/>
          <w:szCs w:val="24"/>
        </w:rPr>
        <w:t xml:space="preserve">подачи предварительной заявки на осуществление технологического присоединения </w:t>
      </w:r>
      <w:proofErr w:type="spellStart"/>
      <w:r w:rsidR="00605E2D" w:rsidRPr="00605E2D">
        <w:rPr>
          <w:rFonts w:ascii="TimesNewRomanPSMT" w:hAnsi="TimesNewRomanPSMT" w:cs="TimesNewRomanPSMT"/>
          <w:sz w:val="24"/>
          <w:szCs w:val="24"/>
        </w:rPr>
        <w:t>энергопринимающих</w:t>
      </w:r>
      <w:proofErr w:type="spellEnd"/>
      <w:r w:rsidR="00605E2D" w:rsidRPr="00605E2D">
        <w:rPr>
          <w:rFonts w:ascii="TimesNewRomanPSMT" w:hAnsi="TimesNewRomanPSMT" w:cs="TimesNewRomanPSMT"/>
          <w:sz w:val="24"/>
          <w:szCs w:val="24"/>
        </w:rPr>
        <w:t xml:space="preserve"> устройств заявителей 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>к распределительным</w:t>
      </w:r>
      <w:r w:rsidR="00B96FA2">
        <w:rPr>
          <w:rFonts w:ascii="TimesNewRomanPSMT" w:hAnsi="TimesNewRomanPSMT" w:cs="TimesNewRomanPSMT"/>
          <w:sz w:val="24"/>
          <w:szCs w:val="24"/>
        </w:rPr>
        <w:t xml:space="preserve"> сетям филиала «Волгоградский» 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>АО «</w:t>
      </w:r>
      <w:r w:rsidR="00B96FA2">
        <w:rPr>
          <w:rFonts w:ascii="TimesNewRomanPSMT" w:hAnsi="TimesNewRomanPSMT" w:cs="TimesNewRomanPSMT"/>
          <w:sz w:val="24"/>
          <w:szCs w:val="24"/>
        </w:rPr>
        <w:t>Редаелли ССМ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 xml:space="preserve">» по уровням напряжения ВН (по центрам питания подстанций   </w:t>
      </w:r>
      <w:r w:rsidR="007629EF" w:rsidRPr="00A46012">
        <w:rPr>
          <w:rFonts w:ascii="TimesNewRomanPSMT" w:hAnsi="TimesNewRomanPSMT" w:cs="TimesNewRomanPSMT"/>
          <w:sz w:val="24"/>
          <w:szCs w:val="24"/>
        </w:rPr>
        <w:t xml:space="preserve">110/10 </w:t>
      </w:r>
      <w:proofErr w:type="spellStart"/>
      <w:r w:rsidR="004B3E4A" w:rsidRPr="00A46012">
        <w:rPr>
          <w:rFonts w:ascii="TimesNewRomanPSMT" w:hAnsi="TimesNewRomanPSMT" w:cs="TimesNewRomanPSMT"/>
          <w:sz w:val="24"/>
          <w:szCs w:val="24"/>
        </w:rPr>
        <w:t>кВ</w:t>
      </w:r>
      <w:proofErr w:type="spellEnd"/>
      <w:r w:rsidR="004B3E4A" w:rsidRPr="00A46012">
        <w:rPr>
          <w:rFonts w:ascii="TimesNewRomanPSMT" w:hAnsi="TimesNewRomanPSMT" w:cs="TimesNewRomanPSMT"/>
          <w:sz w:val="24"/>
          <w:szCs w:val="24"/>
        </w:rPr>
        <w:t>), СН-2 (</w:t>
      </w:r>
      <w:r w:rsidR="007629EF" w:rsidRPr="00A46012">
        <w:rPr>
          <w:rFonts w:ascii="TimesNewRomanPSMT" w:hAnsi="TimesNewRomanPSMT" w:cs="TimesNewRomanPSMT"/>
          <w:sz w:val="24"/>
          <w:szCs w:val="24"/>
        </w:rPr>
        <w:t xml:space="preserve">10 </w:t>
      </w:r>
      <w:proofErr w:type="spellStart"/>
      <w:r w:rsidR="004B3E4A" w:rsidRPr="00A46012">
        <w:rPr>
          <w:rFonts w:ascii="TimesNewRomanPSMT" w:hAnsi="TimesNewRomanPSMT" w:cs="TimesNewRomanPSMT"/>
          <w:sz w:val="24"/>
          <w:szCs w:val="24"/>
        </w:rPr>
        <w:t>кВ</w:t>
      </w:r>
      <w:proofErr w:type="spellEnd"/>
      <w:r w:rsidR="004B3E4A" w:rsidRPr="00A46012">
        <w:rPr>
          <w:rFonts w:ascii="TimesNewRomanPSMT" w:hAnsi="TimesNewRomanPSMT" w:cs="TimesNewRomanPSMT"/>
          <w:sz w:val="24"/>
          <w:szCs w:val="24"/>
        </w:rPr>
        <w:t>), НН</w:t>
      </w:r>
      <w:r w:rsidR="007629EF" w:rsidRPr="00A46012">
        <w:rPr>
          <w:rFonts w:ascii="TimesNewRomanPSMT" w:hAnsi="TimesNewRomanPSMT" w:cs="TimesNewRomanPSMT"/>
          <w:sz w:val="24"/>
          <w:szCs w:val="24"/>
        </w:rPr>
        <w:t xml:space="preserve"> </w:t>
      </w:r>
      <w:r w:rsidR="004B3E4A" w:rsidRPr="00A46012">
        <w:rPr>
          <w:rFonts w:ascii="TimesNewRomanPSMT" w:hAnsi="TimesNewRomanPSMT" w:cs="TimesNewRomanPSMT"/>
          <w:sz w:val="24"/>
          <w:szCs w:val="24"/>
        </w:rPr>
        <w:t>(</w:t>
      </w:r>
      <w:r w:rsidR="007629EF" w:rsidRPr="00A46012">
        <w:rPr>
          <w:rFonts w:ascii="TimesNewRomanPSMT" w:hAnsi="TimesNewRomanPSMT" w:cs="TimesNewRomanPSMT"/>
          <w:sz w:val="24"/>
          <w:szCs w:val="24"/>
        </w:rPr>
        <w:t xml:space="preserve">0,4 </w:t>
      </w:r>
      <w:proofErr w:type="spellStart"/>
      <w:r w:rsidR="004B3E4A" w:rsidRPr="00A46012">
        <w:rPr>
          <w:rFonts w:ascii="TimesNewRomanPSMT" w:hAnsi="TimesNewRomanPSMT" w:cs="TimesNewRomanPSMT"/>
          <w:sz w:val="24"/>
          <w:szCs w:val="24"/>
        </w:rPr>
        <w:t>кВ</w:t>
      </w:r>
      <w:proofErr w:type="spellEnd"/>
      <w:r w:rsidR="004B3E4A" w:rsidRPr="00A46012">
        <w:rPr>
          <w:rFonts w:ascii="TimesNewRomanPSMT" w:hAnsi="TimesNewRomanPSMT" w:cs="TimesNewRomanPSMT"/>
          <w:sz w:val="24"/>
          <w:szCs w:val="24"/>
        </w:rPr>
        <w:t>).</w:t>
      </w:r>
    </w:p>
    <w:p w:rsidR="00E53641" w:rsidRDefault="00E53641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14. АО «Редаелли ССМ» филиал «Волгоградский» не осуществляет инвестиционные пр</w:t>
      </w:r>
      <w:r>
        <w:rPr>
          <w:rFonts w:ascii="TimesNewRomanPSMT" w:hAnsi="TimesNewRomanPSMT" w:cs="TimesNewRomanPSMT"/>
          <w:sz w:val="24"/>
          <w:szCs w:val="24"/>
        </w:rPr>
        <w:t>о</w:t>
      </w:r>
      <w:r>
        <w:rPr>
          <w:rFonts w:ascii="TimesNewRomanPSMT" w:hAnsi="TimesNewRomanPSMT" w:cs="TimesNewRomanPSMT"/>
          <w:sz w:val="24"/>
          <w:szCs w:val="24"/>
        </w:rPr>
        <w:t>граммы.</w:t>
      </w:r>
    </w:p>
    <w:p w:rsidR="00CC1A08" w:rsidRDefault="00C27B1C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E53641">
        <w:rPr>
          <w:rFonts w:ascii="TimesNewRomanPSMT" w:hAnsi="TimesNewRomanPSMT" w:cs="TimesNewRomanPSMT"/>
          <w:sz w:val="24"/>
          <w:szCs w:val="24"/>
        </w:rPr>
        <w:t>5</w:t>
      </w:r>
      <w:r w:rsidR="00586F71">
        <w:rPr>
          <w:rFonts w:ascii="TimesNewRomanPSMT" w:hAnsi="TimesNewRomanPSMT" w:cs="TimesNewRomanPSMT"/>
          <w:sz w:val="24"/>
          <w:szCs w:val="24"/>
        </w:rPr>
        <w:t>. Приобретение товаров, необходимых для оказания услуг по передаче электрической энергии, осуществляется по мере необходимости в специализированных организациях, в том числе с проведением конкурсов</w:t>
      </w:r>
      <w:r w:rsidR="00A10821">
        <w:rPr>
          <w:rFonts w:ascii="TimesNewRomanPSMT" w:hAnsi="TimesNewRomanPSMT" w:cs="TimesNewRomanPSMT"/>
          <w:sz w:val="24"/>
          <w:szCs w:val="24"/>
        </w:rPr>
        <w:t>.</w:t>
      </w:r>
      <w:r w:rsidR="00B96FA2">
        <w:rPr>
          <w:rFonts w:ascii="TimesNewRomanPSMT" w:hAnsi="TimesNewRomanPSMT" w:cs="TimesNewRomanPSMT"/>
          <w:sz w:val="24"/>
          <w:szCs w:val="24"/>
        </w:rPr>
        <w:t xml:space="preserve"> Корпоративные правила осуществления закупок </w:t>
      </w:r>
      <w:r w:rsidR="003E7C1E">
        <w:rPr>
          <w:rFonts w:ascii="TimesNewRomanPSMT" w:hAnsi="TimesNewRomanPSMT" w:cs="TimesNewRomanPSMT"/>
          <w:sz w:val="24"/>
          <w:szCs w:val="24"/>
        </w:rPr>
        <w:t>пр</w:t>
      </w:r>
      <w:r w:rsidR="003E7C1E">
        <w:rPr>
          <w:rFonts w:ascii="TimesNewRomanPSMT" w:hAnsi="TimesNewRomanPSMT" w:cs="TimesNewRomanPSMT"/>
          <w:sz w:val="24"/>
          <w:szCs w:val="24"/>
        </w:rPr>
        <w:t>о</w:t>
      </w:r>
      <w:r w:rsidR="003E7C1E">
        <w:rPr>
          <w:rFonts w:ascii="TimesNewRomanPSMT" w:hAnsi="TimesNewRomanPSMT" w:cs="TimesNewRomanPSMT"/>
          <w:sz w:val="24"/>
          <w:szCs w:val="24"/>
        </w:rPr>
        <w:t>изводятся согласно «Положению по методологии закупок АО «</w:t>
      </w:r>
      <w:r>
        <w:rPr>
          <w:rFonts w:ascii="TimesNewRomanPSMT" w:hAnsi="TimesNewRomanPSMT" w:cs="TimesNewRomanPSMT"/>
          <w:sz w:val="24"/>
          <w:szCs w:val="24"/>
        </w:rPr>
        <w:t>Редаелли ССМ»</w:t>
      </w:r>
      <w:r w:rsidR="00CC1A08">
        <w:rPr>
          <w:rFonts w:ascii="TimesNewRomanPSMT" w:hAnsi="TimesNewRomanPSMT" w:cs="TimesNewRomanPSMT"/>
          <w:sz w:val="24"/>
          <w:szCs w:val="24"/>
        </w:rPr>
        <w:t>.</w:t>
      </w: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676C15" w:rsidRPr="00676C15" w:rsidRDefault="00676C15" w:rsidP="00676C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76C1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проведении закупок товаров, необходимых для производства регулируемых услуг (включая использование конкурсов, аукционов), с указанием наименований товаров и предполагаемых объемов закупок </w:t>
      </w:r>
      <w:r w:rsidRPr="00676C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на 201</w:t>
      </w:r>
      <w:r w:rsidR="00FF66D4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6</w:t>
      </w:r>
      <w:r w:rsidRPr="00676C1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год.</w:t>
      </w:r>
    </w:p>
    <w:p w:rsidR="00676C15" w:rsidRPr="00676C15" w:rsidRDefault="00676C15" w:rsidP="00676C1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1613"/>
        <w:gridCol w:w="2606"/>
      </w:tblGrid>
      <w:tr w:rsidR="00676C15" w:rsidRPr="00676C15" w:rsidTr="00304339">
        <w:tc>
          <w:tcPr>
            <w:tcW w:w="4928" w:type="dxa"/>
            <w:vAlign w:val="center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Наименование товара (услуги)</w:t>
            </w:r>
          </w:p>
        </w:tc>
        <w:tc>
          <w:tcPr>
            <w:tcW w:w="1276" w:type="dxa"/>
            <w:vAlign w:val="center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Ед. изм.</w:t>
            </w:r>
          </w:p>
        </w:tc>
        <w:tc>
          <w:tcPr>
            <w:tcW w:w="1613" w:type="dxa"/>
            <w:vAlign w:val="center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Кол-во</w:t>
            </w:r>
          </w:p>
        </w:tc>
        <w:tc>
          <w:tcPr>
            <w:tcW w:w="2606" w:type="dxa"/>
            <w:vAlign w:val="center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Предполагаемая сто</w:t>
            </w:r>
            <w:r w:rsidRPr="00676C15">
              <w:rPr>
                <w:sz w:val="24"/>
                <w:szCs w:val="24"/>
              </w:rPr>
              <w:t>и</w:t>
            </w:r>
            <w:r w:rsidRPr="00676C15">
              <w:rPr>
                <w:sz w:val="24"/>
                <w:szCs w:val="24"/>
              </w:rPr>
              <w:t>мость, руб. (с НДС)</w:t>
            </w:r>
          </w:p>
        </w:tc>
      </w:tr>
      <w:tr w:rsidR="00676C15" w:rsidRPr="00676C15" w:rsidTr="00304339">
        <w:tc>
          <w:tcPr>
            <w:tcW w:w="4928" w:type="dxa"/>
          </w:tcPr>
          <w:p w:rsidR="00676C15" w:rsidRPr="00676C15" w:rsidRDefault="00676C15" w:rsidP="00676C15">
            <w:pPr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 xml:space="preserve">Кабельная линия 10 </w:t>
            </w:r>
            <w:proofErr w:type="spellStart"/>
            <w:r w:rsidRPr="00676C1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м.</w:t>
            </w:r>
          </w:p>
        </w:tc>
        <w:tc>
          <w:tcPr>
            <w:tcW w:w="1613" w:type="dxa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200</w:t>
            </w:r>
          </w:p>
        </w:tc>
        <w:tc>
          <w:tcPr>
            <w:tcW w:w="2606" w:type="dxa"/>
          </w:tcPr>
          <w:p w:rsidR="00676C15" w:rsidRPr="00676C15" w:rsidRDefault="00885E80" w:rsidP="00676C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676C15" w:rsidRPr="00676C15">
              <w:rPr>
                <w:sz w:val="24"/>
                <w:szCs w:val="24"/>
              </w:rPr>
              <w:t>0 000</w:t>
            </w:r>
          </w:p>
        </w:tc>
      </w:tr>
      <w:tr w:rsidR="00676C15" w:rsidRPr="00676C15" w:rsidTr="00304339">
        <w:tc>
          <w:tcPr>
            <w:tcW w:w="4928" w:type="dxa"/>
          </w:tcPr>
          <w:p w:rsidR="00676C15" w:rsidRPr="00676C15" w:rsidRDefault="00676C15" w:rsidP="00885E80">
            <w:pPr>
              <w:rPr>
                <w:sz w:val="24"/>
                <w:szCs w:val="24"/>
                <w:lang w:val="en-US"/>
              </w:rPr>
            </w:pPr>
            <w:r w:rsidRPr="00676C15">
              <w:rPr>
                <w:sz w:val="24"/>
                <w:szCs w:val="24"/>
              </w:rPr>
              <w:t>Трансформаторы ТМЗ-</w:t>
            </w:r>
            <w:r w:rsidR="00885E80">
              <w:rPr>
                <w:sz w:val="24"/>
                <w:szCs w:val="24"/>
              </w:rPr>
              <w:t>25</w:t>
            </w:r>
            <w:r w:rsidRPr="00676C15">
              <w:rPr>
                <w:sz w:val="24"/>
                <w:szCs w:val="24"/>
              </w:rPr>
              <w:t>00 10/0,4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шт.</w:t>
            </w:r>
          </w:p>
        </w:tc>
        <w:tc>
          <w:tcPr>
            <w:tcW w:w="1613" w:type="dxa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2</w:t>
            </w:r>
          </w:p>
        </w:tc>
        <w:tc>
          <w:tcPr>
            <w:tcW w:w="2606" w:type="dxa"/>
          </w:tcPr>
          <w:p w:rsidR="00676C15" w:rsidRPr="00676C15" w:rsidRDefault="00885E80" w:rsidP="00676C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26</w:t>
            </w:r>
            <w:r w:rsidR="00676C15" w:rsidRPr="00676C15">
              <w:rPr>
                <w:sz w:val="24"/>
                <w:szCs w:val="24"/>
              </w:rPr>
              <w:t xml:space="preserve">00 </w:t>
            </w:r>
            <w:r w:rsidR="00676C15" w:rsidRPr="00676C15">
              <w:rPr>
                <w:sz w:val="24"/>
                <w:szCs w:val="24"/>
                <w:lang w:val="en-US"/>
              </w:rPr>
              <w:t>000</w:t>
            </w:r>
          </w:p>
        </w:tc>
      </w:tr>
      <w:tr w:rsidR="00676C15" w:rsidRPr="00676C15" w:rsidTr="00304339">
        <w:tc>
          <w:tcPr>
            <w:tcW w:w="4928" w:type="dxa"/>
          </w:tcPr>
          <w:p w:rsidR="00676C15" w:rsidRPr="00676C15" w:rsidRDefault="00676C15" w:rsidP="00676C15">
            <w:pPr>
              <w:rPr>
                <w:sz w:val="24"/>
                <w:szCs w:val="24"/>
                <w:lang w:val="en-US"/>
              </w:rPr>
            </w:pPr>
            <w:r w:rsidRPr="00676C15">
              <w:rPr>
                <w:sz w:val="24"/>
                <w:szCs w:val="24"/>
              </w:rPr>
              <w:t xml:space="preserve">Вакуумный выключатель 10 </w:t>
            </w:r>
            <w:proofErr w:type="spellStart"/>
            <w:r w:rsidRPr="00676C15">
              <w:rPr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1276" w:type="dxa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шт.</w:t>
            </w:r>
          </w:p>
        </w:tc>
        <w:tc>
          <w:tcPr>
            <w:tcW w:w="1613" w:type="dxa"/>
          </w:tcPr>
          <w:p w:rsidR="00676C15" w:rsidRPr="00676C15" w:rsidRDefault="00676C15" w:rsidP="00676C15">
            <w:pPr>
              <w:jc w:val="center"/>
              <w:rPr>
                <w:sz w:val="24"/>
                <w:szCs w:val="24"/>
              </w:rPr>
            </w:pPr>
            <w:r w:rsidRPr="00676C15">
              <w:rPr>
                <w:sz w:val="24"/>
                <w:szCs w:val="24"/>
              </w:rPr>
              <w:t>4</w:t>
            </w:r>
          </w:p>
        </w:tc>
        <w:tc>
          <w:tcPr>
            <w:tcW w:w="2606" w:type="dxa"/>
          </w:tcPr>
          <w:p w:rsidR="00676C15" w:rsidRPr="00676C15" w:rsidRDefault="00885E80" w:rsidP="00676C1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16</w:t>
            </w:r>
            <w:r w:rsidR="00676C15" w:rsidRPr="00676C15">
              <w:rPr>
                <w:sz w:val="24"/>
                <w:szCs w:val="24"/>
              </w:rPr>
              <w:t xml:space="preserve">00 </w:t>
            </w:r>
            <w:r w:rsidR="00676C15" w:rsidRPr="00676C15">
              <w:rPr>
                <w:sz w:val="24"/>
                <w:szCs w:val="24"/>
                <w:lang w:val="en-US"/>
              </w:rPr>
              <w:t>000</w:t>
            </w:r>
          </w:p>
        </w:tc>
      </w:tr>
    </w:tbl>
    <w:p w:rsidR="00676C15" w:rsidRDefault="00676C15" w:rsidP="00FB5F74">
      <w:pPr>
        <w:rPr>
          <w:rFonts w:ascii="TimesNewRomanPSMT" w:hAnsi="TimesNewRomanPSMT" w:cs="TimesNewRomanPSMT"/>
          <w:sz w:val="24"/>
          <w:szCs w:val="24"/>
        </w:rPr>
      </w:pPr>
    </w:p>
    <w:p w:rsidR="00A10821" w:rsidRDefault="00A11ABC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E53641">
        <w:rPr>
          <w:rFonts w:ascii="TimesNewRomanPSMT" w:hAnsi="TimesNewRomanPSMT" w:cs="TimesNewRomanPSMT"/>
          <w:sz w:val="24"/>
          <w:szCs w:val="24"/>
        </w:rPr>
        <w:t>6</w:t>
      </w:r>
      <w:r w:rsidR="00A10821">
        <w:rPr>
          <w:rFonts w:ascii="TimesNewRomanPSMT" w:hAnsi="TimesNewRomanPSMT" w:cs="TimesNewRomanPSMT"/>
          <w:sz w:val="24"/>
          <w:szCs w:val="24"/>
        </w:rPr>
        <w:t>. Информаци</w:t>
      </w:r>
      <w:r w:rsidR="004603E4">
        <w:rPr>
          <w:rFonts w:ascii="TimesNewRomanPSMT" w:hAnsi="TimesNewRomanPSMT" w:cs="TimesNewRomanPSMT"/>
          <w:sz w:val="24"/>
          <w:szCs w:val="24"/>
        </w:rPr>
        <w:t>я</w:t>
      </w:r>
      <w:r w:rsidR="00A10821">
        <w:rPr>
          <w:rFonts w:ascii="TimesNewRomanPSMT" w:hAnsi="TimesNewRomanPSMT" w:cs="TimesNewRomanPSMT"/>
          <w:sz w:val="24"/>
          <w:szCs w:val="24"/>
        </w:rPr>
        <w:t xml:space="preserve"> в отношении трансформаторных подстанций 10/0,4 кВ предоставляется потребителю в течение 7 дней с момента получения запроса.</w:t>
      </w:r>
    </w:p>
    <w:p w:rsidR="003367C2" w:rsidRDefault="00110DE9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E53641">
        <w:rPr>
          <w:rFonts w:ascii="TimesNewRomanPSMT" w:hAnsi="TimesNewRomanPSMT" w:cs="TimesNewRomanPSMT"/>
          <w:sz w:val="24"/>
          <w:szCs w:val="24"/>
        </w:rPr>
        <w:t>7</w:t>
      </w:r>
      <w:r>
        <w:rPr>
          <w:rFonts w:ascii="TimesNewRomanPSMT" w:hAnsi="TimesNewRomanPSMT" w:cs="TimesNewRomanPSMT"/>
          <w:sz w:val="24"/>
          <w:szCs w:val="24"/>
        </w:rPr>
        <w:t>.Информацию о порядке технологического присоединения к распред</w:t>
      </w:r>
      <w:r w:rsidR="00637FB6">
        <w:rPr>
          <w:rFonts w:ascii="TimesNewRomanPSMT" w:hAnsi="TimesNewRomanPSMT" w:cs="TimesNewRomanPSMT"/>
          <w:sz w:val="24"/>
          <w:szCs w:val="24"/>
        </w:rPr>
        <w:t>е</w:t>
      </w:r>
      <w:r>
        <w:rPr>
          <w:rFonts w:ascii="TimesNewRomanPSMT" w:hAnsi="TimesNewRomanPSMT" w:cs="TimesNewRomanPSMT"/>
          <w:sz w:val="24"/>
          <w:szCs w:val="24"/>
        </w:rPr>
        <w:t>лительным сетям филиала «Волго</w:t>
      </w:r>
      <w:r w:rsidR="003E7C1E">
        <w:rPr>
          <w:rFonts w:ascii="TimesNewRomanPSMT" w:hAnsi="TimesNewRomanPSMT" w:cs="TimesNewRomanPSMT"/>
          <w:sz w:val="24"/>
          <w:szCs w:val="24"/>
        </w:rPr>
        <w:t xml:space="preserve">градский» </w:t>
      </w:r>
      <w:r>
        <w:rPr>
          <w:rFonts w:ascii="TimesNewRomanPSMT" w:hAnsi="TimesNewRomanPSMT" w:cs="TimesNewRomanPSMT"/>
          <w:sz w:val="24"/>
          <w:szCs w:val="24"/>
        </w:rPr>
        <w:t>АО «</w:t>
      </w:r>
      <w:r w:rsidR="003E7C1E">
        <w:rPr>
          <w:rFonts w:ascii="TimesNewRomanPSMT" w:hAnsi="TimesNewRomanPSMT" w:cs="TimesNewRomanPSMT"/>
          <w:sz w:val="24"/>
          <w:szCs w:val="24"/>
        </w:rPr>
        <w:t>Редаелли ССМ</w:t>
      </w:r>
      <w:r>
        <w:rPr>
          <w:rFonts w:ascii="TimesNewRomanPSMT" w:hAnsi="TimesNewRomanPSMT" w:cs="TimesNewRomanPSMT"/>
          <w:sz w:val="24"/>
          <w:szCs w:val="24"/>
        </w:rPr>
        <w:t>» предоставляет по запросу в течени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и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7 дн</w:t>
      </w:r>
      <w:r w:rsidR="0017470F">
        <w:rPr>
          <w:rFonts w:ascii="TimesNewRomanPSMT" w:hAnsi="TimesNewRomanPSMT" w:cs="TimesNewRomanPSMT"/>
          <w:sz w:val="24"/>
          <w:szCs w:val="24"/>
        </w:rPr>
        <w:t>ей с момента получения запроса.</w:t>
      </w:r>
    </w:p>
    <w:p w:rsidR="00A46012" w:rsidRDefault="00A11ABC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</w:t>
      </w:r>
      <w:r w:rsidR="00E53641">
        <w:rPr>
          <w:rFonts w:ascii="TimesNewRomanPSMT" w:hAnsi="TimesNewRomanPSMT" w:cs="TimesNewRomanPSMT"/>
          <w:sz w:val="24"/>
          <w:szCs w:val="24"/>
        </w:rPr>
        <w:t>8</w:t>
      </w:r>
      <w:r w:rsidR="00A10821" w:rsidRPr="00A46012">
        <w:rPr>
          <w:rFonts w:ascii="TimesNewRomanPSMT" w:hAnsi="TimesNewRomanPSMT" w:cs="TimesNewRomanPSMT"/>
          <w:sz w:val="24"/>
          <w:szCs w:val="24"/>
        </w:rPr>
        <w:t xml:space="preserve">. </w:t>
      </w:r>
      <w:r w:rsidR="00A46012">
        <w:rPr>
          <w:rFonts w:ascii="TimesNewRomanPSMT" w:hAnsi="TimesNewRomanPSMT" w:cs="TimesNewRomanPSMT"/>
          <w:sz w:val="24"/>
          <w:szCs w:val="24"/>
        </w:rPr>
        <w:t>Ремонты и об</w:t>
      </w:r>
      <w:r w:rsidR="003E7C1E">
        <w:rPr>
          <w:rFonts w:ascii="TimesNewRomanPSMT" w:hAnsi="TimesNewRomanPSMT" w:cs="TimesNewRomanPSMT"/>
          <w:sz w:val="24"/>
          <w:szCs w:val="24"/>
        </w:rPr>
        <w:t xml:space="preserve">служивание электрооборудования </w:t>
      </w:r>
      <w:r w:rsidR="00A46012">
        <w:rPr>
          <w:rFonts w:ascii="TimesNewRomanPSMT" w:hAnsi="TimesNewRomanPSMT" w:cs="TimesNewRomanPSMT"/>
          <w:sz w:val="24"/>
          <w:szCs w:val="24"/>
        </w:rPr>
        <w:t>АО</w:t>
      </w:r>
      <w:r w:rsidR="00A46012" w:rsidRPr="00A46012">
        <w:rPr>
          <w:rFonts w:ascii="TimesNewRomanPSMT" w:hAnsi="TimesNewRomanPSMT" w:cs="TimesNewRomanPSMT"/>
          <w:sz w:val="24"/>
          <w:szCs w:val="24"/>
        </w:rPr>
        <w:t xml:space="preserve"> </w:t>
      </w:r>
      <w:r w:rsidR="00A46012">
        <w:rPr>
          <w:rFonts w:ascii="TimesNewRomanPSMT" w:hAnsi="TimesNewRomanPSMT" w:cs="TimesNewRomanPSMT"/>
          <w:sz w:val="24"/>
          <w:szCs w:val="24"/>
        </w:rPr>
        <w:t>филиал</w:t>
      </w:r>
      <w:r w:rsidR="003E7C1E">
        <w:rPr>
          <w:rFonts w:ascii="TimesNewRomanPSMT" w:hAnsi="TimesNewRomanPSMT" w:cs="TimesNewRomanPSMT"/>
          <w:sz w:val="24"/>
          <w:szCs w:val="24"/>
        </w:rPr>
        <w:t>а</w:t>
      </w:r>
      <w:r w:rsidR="00A46012">
        <w:rPr>
          <w:rFonts w:ascii="TimesNewRomanPSMT" w:hAnsi="TimesNewRomanPSMT" w:cs="TimesNewRomanPSMT"/>
          <w:sz w:val="24"/>
          <w:szCs w:val="24"/>
        </w:rPr>
        <w:t xml:space="preserve"> </w:t>
      </w:r>
      <w:r w:rsidR="003E7C1E">
        <w:rPr>
          <w:rFonts w:ascii="TimesNewRomanPSMT" w:hAnsi="TimesNewRomanPSMT" w:cs="TimesNewRomanPSMT"/>
          <w:sz w:val="24"/>
          <w:szCs w:val="24"/>
        </w:rPr>
        <w:t>«</w:t>
      </w:r>
      <w:r w:rsidR="00A46012">
        <w:rPr>
          <w:rFonts w:ascii="TimesNewRomanPSMT" w:hAnsi="TimesNewRomanPSMT" w:cs="TimesNewRomanPSMT"/>
          <w:sz w:val="24"/>
          <w:szCs w:val="24"/>
        </w:rPr>
        <w:t>Волгоградский</w:t>
      </w:r>
      <w:r w:rsidR="003E7C1E">
        <w:rPr>
          <w:rFonts w:ascii="TimesNewRomanPSMT" w:hAnsi="TimesNewRomanPSMT" w:cs="TimesNewRomanPSMT"/>
          <w:sz w:val="24"/>
          <w:szCs w:val="24"/>
        </w:rPr>
        <w:t>» АО</w:t>
      </w:r>
      <w:r w:rsidR="00A46012">
        <w:rPr>
          <w:rFonts w:ascii="TimesNewRomanPSMT" w:hAnsi="TimesNewRomanPSMT" w:cs="TimesNewRomanPSMT"/>
          <w:sz w:val="24"/>
          <w:szCs w:val="24"/>
        </w:rPr>
        <w:t xml:space="preserve"> «</w:t>
      </w:r>
      <w:r w:rsidR="003E7C1E">
        <w:rPr>
          <w:rFonts w:ascii="TimesNewRomanPSMT" w:hAnsi="TimesNewRomanPSMT" w:cs="TimesNewRomanPSMT"/>
          <w:sz w:val="24"/>
          <w:szCs w:val="24"/>
        </w:rPr>
        <w:t>Р</w:t>
      </w:r>
      <w:r w:rsidR="003E7C1E">
        <w:rPr>
          <w:rFonts w:ascii="TimesNewRomanPSMT" w:hAnsi="TimesNewRomanPSMT" w:cs="TimesNewRomanPSMT"/>
          <w:sz w:val="24"/>
          <w:szCs w:val="24"/>
        </w:rPr>
        <w:t>е</w:t>
      </w:r>
      <w:r w:rsidR="003E7C1E">
        <w:rPr>
          <w:rFonts w:ascii="TimesNewRomanPSMT" w:hAnsi="TimesNewRomanPSMT" w:cs="TimesNewRomanPSMT"/>
          <w:sz w:val="24"/>
          <w:szCs w:val="24"/>
        </w:rPr>
        <w:t>даелли ССМ</w:t>
      </w:r>
      <w:r w:rsidR="00A46012">
        <w:rPr>
          <w:rFonts w:ascii="TimesNewRomanPSMT" w:hAnsi="TimesNewRomanPSMT" w:cs="TimesNewRomanPSMT"/>
          <w:sz w:val="24"/>
          <w:szCs w:val="24"/>
        </w:rPr>
        <w:t xml:space="preserve">» </w:t>
      </w:r>
      <w:r w:rsidR="00A10821" w:rsidRPr="00A46012">
        <w:rPr>
          <w:rFonts w:ascii="TimesNewRomanPSMT" w:hAnsi="TimesNewRomanPSMT" w:cs="TimesNewRomanPSMT"/>
          <w:sz w:val="24"/>
          <w:szCs w:val="24"/>
        </w:rPr>
        <w:t xml:space="preserve"> </w:t>
      </w:r>
      <w:r w:rsidR="00A46012">
        <w:rPr>
          <w:rFonts w:ascii="TimesNewRomanPSMT" w:hAnsi="TimesNewRomanPSMT" w:cs="TimesNewRomanPSMT"/>
          <w:sz w:val="24"/>
          <w:szCs w:val="24"/>
        </w:rPr>
        <w:t>производ</w:t>
      </w:r>
      <w:r w:rsidR="003E7C1E">
        <w:rPr>
          <w:rFonts w:ascii="TimesNewRomanPSMT" w:hAnsi="TimesNewRomanPSMT" w:cs="TimesNewRomanPSMT"/>
          <w:sz w:val="24"/>
          <w:szCs w:val="24"/>
        </w:rPr>
        <w:t>я</w:t>
      </w:r>
      <w:r w:rsidR="00A46012">
        <w:rPr>
          <w:rFonts w:ascii="TimesNewRomanPSMT" w:hAnsi="TimesNewRomanPSMT" w:cs="TimesNewRomanPSMT"/>
          <w:sz w:val="24"/>
          <w:szCs w:val="24"/>
        </w:rPr>
        <w:t>тся согласно утвержденному графику ППР на 201</w:t>
      </w:r>
      <w:r w:rsidR="00885E80">
        <w:rPr>
          <w:rFonts w:ascii="TimesNewRomanPSMT" w:hAnsi="TimesNewRomanPSMT" w:cs="TimesNewRomanPSMT"/>
          <w:sz w:val="24"/>
          <w:szCs w:val="24"/>
        </w:rPr>
        <w:t>6</w:t>
      </w:r>
      <w:r w:rsidR="00A46012">
        <w:rPr>
          <w:rFonts w:ascii="TimesNewRomanPSMT" w:hAnsi="TimesNewRomanPSMT" w:cs="TimesNewRomanPSMT"/>
          <w:sz w:val="24"/>
          <w:szCs w:val="24"/>
        </w:rPr>
        <w:t>г.</w:t>
      </w:r>
    </w:p>
    <w:p w:rsidR="00DD305F" w:rsidRDefault="00DD305F" w:rsidP="00FB5F74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19. </w:t>
      </w:r>
      <w:proofErr w:type="gramStart"/>
      <w:r w:rsidRPr="00DD305F">
        <w:rPr>
          <w:rFonts w:ascii="TimesNewRomanPSMT" w:hAnsi="TimesNewRomanPSMT" w:cs="TimesNewRomanPSMT"/>
          <w:sz w:val="24"/>
          <w:szCs w:val="24"/>
        </w:rPr>
        <w:t>АО «Редаелли ССМ» филиал «Волгоградский»  не приобретает электрическую энергию в целях компенсации потерь по договору,  заключенному с производителем электрической энергии (мощности) на розничном рынке электрической энергии, осуществляющим прои</w:t>
      </w:r>
      <w:r w:rsidRPr="00DD305F">
        <w:rPr>
          <w:rFonts w:ascii="TimesNewRomanPSMT" w:hAnsi="TimesNewRomanPSMT" w:cs="TimesNewRomanPSMT"/>
          <w:sz w:val="24"/>
          <w:szCs w:val="24"/>
        </w:rPr>
        <w:t>з</w:t>
      </w:r>
      <w:r w:rsidRPr="00DD305F">
        <w:rPr>
          <w:rFonts w:ascii="TimesNewRomanPSMT" w:hAnsi="TimesNewRomanPSMT" w:cs="TimesNewRomanPSMT"/>
          <w:sz w:val="24"/>
          <w:szCs w:val="24"/>
        </w:rPr>
        <w:t>водство электрической энергии (мощности) на квалифицированных генерирующих объе</w:t>
      </w:r>
      <w:r w:rsidRPr="00DD305F">
        <w:rPr>
          <w:rFonts w:ascii="TimesNewRomanPSMT" w:hAnsi="TimesNewRomanPSMT" w:cs="TimesNewRomanPSMT"/>
          <w:sz w:val="24"/>
          <w:szCs w:val="24"/>
        </w:rPr>
        <w:t>к</w:t>
      </w:r>
      <w:r w:rsidRPr="00DD305F">
        <w:rPr>
          <w:rFonts w:ascii="TimesNewRomanPSMT" w:hAnsi="TimesNewRomanPSMT" w:cs="TimesNewRomanPSMT"/>
          <w:sz w:val="24"/>
          <w:szCs w:val="24"/>
        </w:rPr>
        <w:t>тах, функционирующих на основе использования возобновляемых источников энергии, объемы которой подтверждены сертификатом, выданным советом рынка, с указанием наименования такого производителя.</w:t>
      </w:r>
      <w:proofErr w:type="gramEnd"/>
    </w:p>
    <w:p w:rsidR="00304339" w:rsidRPr="004827B9" w:rsidRDefault="00304339" w:rsidP="00FB5F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20. П. 11е(1) Постановления. </w:t>
      </w:r>
      <w:proofErr w:type="gramStart"/>
      <w:r w:rsidRPr="00304339">
        <w:rPr>
          <w:rFonts w:ascii="TimesNewRomanPSMT" w:hAnsi="TimesNewRomanPSMT" w:cs="TimesNewRomanPSMT"/>
          <w:sz w:val="24"/>
          <w:szCs w:val="24"/>
        </w:rPr>
        <w:t>В настоящее время существует возможность подачи предв</w:t>
      </w:r>
      <w:r w:rsidRPr="00304339">
        <w:rPr>
          <w:rFonts w:ascii="TimesNewRomanPSMT" w:hAnsi="TimesNewRomanPSMT" w:cs="TimesNewRomanPSMT"/>
          <w:sz w:val="24"/>
          <w:szCs w:val="24"/>
        </w:rPr>
        <w:t>а</w:t>
      </w:r>
      <w:r w:rsidRPr="00304339">
        <w:rPr>
          <w:rFonts w:ascii="TimesNewRomanPSMT" w:hAnsi="TimesNewRomanPSMT" w:cs="TimesNewRomanPSMT"/>
          <w:sz w:val="24"/>
          <w:szCs w:val="24"/>
        </w:rPr>
        <w:t xml:space="preserve">рительной заявки на осуществление технологического присоединения </w:t>
      </w:r>
      <w:proofErr w:type="spellStart"/>
      <w:r w:rsidRPr="00304339">
        <w:rPr>
          <w:rFonts w:ascii="TimesNewRomanPSMT" w:hAnsi="TimesNewRomanPSMT" w:cs="TimesNewRomanPSMT"/>
          <w:sz w:val="24"/>
          <w:szCs w:val="24"/>
        </w:rPr>
        <w:t>энергопринимающих</w:t>
      </w:r>
      <w:proofErr w:type="spellEnd"/>
      <w:r w:rsidRPr="00304339">
        <w:rPr>
          <w:rFonts w:ascii="TimesNewRomanPSMT" w:hAnsi="TimesNewRomanPSMT" w:cs="TimesNewRomanPSMT"/>
          <w:sz w:val="24"/>
          <w:szCs w:val="24"/>
        </w:rPr>
        <w:t xml:space="preserve"> устройств заявителей, указанных в пунктах 12(1), 13 и 14 Правил технологического прис</w:t>
      </w:r>
      <w:r w:rsidRPr="00304339">
        <w:rPr>
          <w:rFonts w:ascii="TimesNewRomanPSMT" w:hAnsi="TimesNewRomanPSMT" w:cs="TimesNewRomanPSMT"/>
          <w:sz w:val="24"/>
          <w:szCs w:val="24"/>
        </w:rPr>
        <w:t>о</w:t>
      </w:r>
      <w:r w:rsidRPr="00304339">
        <w:rPr>
          <w:rFonts w:ascii="TimesNewRomanPSMT" w:hAnsi="TimesNewRomanPSMT" w:cs="TimesNewRomanPSMT"/>
          <w:sz w:val="24"/>
          <w:szCs w:val="24"/>
        </w:rPr>
        <w:t xml:space="preserve">единения </w:t>
      </w:r>
      <w:proofErr w:type="spellStart"/>
      <w:r w:rsidRPr="00304339">
        <w:rPr>
          <w:rFonts w:ascii="TimesNewRomanPSMT" w:hAnsi="TimesNewRomanPSMT" w:cs="TimesNewRomanPSMT"/>
          <w:sz w:val="24"/>
          <w:szCs w:val="24"/>
        </w:rPr>
        <w:t>энергопринимающих</w:t>
      </w:r>
      <w:proofErr w:type="spellEnd"/>
      <w:r w:rsidRPr="00304339">
        <w:rPr>
          <w:rFonts w:ascii="TimesNewRomanPSMT" w:hAnsi="TimesNewRomanPSMT" w:cs="TimesNewRomanPSMT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</w:t>
      </w:r>
      <w:r w:rsidRPr="00304339">
        <w:rPr>
          <w:rFonts w:ascii="TimesNewRomanPSMT" w:hAnsi="TimesNewRomanPSMT" w:cs="TimesNewRomanPSMT"/>
          <w:sz w:val="24"/>
          <w:szCs w:val="24"/>
        </w:rPr>
        <w:t>и</w:t>
      </w:r>
      <w:r w:rsidRPr="00304339">
        <w:rPr>
          <w:rFonts w:ascii="TimesNewRomanPSMT" w:hAnsi="TimesNewRomanPSMT" w:cs="TimesNewRomanPSMT"/>
          <w:sz w:val="24"/>
          <w:szCs w:val="24"/>
        </w:rPr>
        <w:t>надлежащих сетевым организациям и иным лицам, к электрическим сетям, утвержденных постановлением Правительства Российской Федерации от 27 декабря 2004 г</w:t>
      </w:r>
      <w:proofErr w:type="gramEnd"/>
      <w:r w:rsidRPr="00304339">
        <w:rPr>
          <w:rFonts w:ascii="TimesNewRomanPSMT" w:hAnsi="TimesNewRomanPSMT" w:cs="TimesNewRomanPSMT"/>
          <w:sz w:val="24"/>
          <w:szCs w:val="24"/>
        </w:rPr>
        <w:t xml:space="preserve">. N 861, к электрическим сетям классом напряжения до 10 </w:t>
      </w:r>
      <w:proofErr w:type="spellStart"/>
      <w:r w:rsidRPr="00304339">
        <w:rPr>
          <w:rFonts w:ascii="TimesNewRomanPSMT" w:hAnsi="TimesNewRomanPSMT" w:cs="TimesNewRomanPSMT"/>
          <w:sz w:val="24"/>
          <w:szCs w:val="24"/>
        </w:rPr>
        <w:t>кВ</w:t>
      </w:r>
      <w:proofErr w:type="spellEnd"/>
      <w:r w:rsidRPr="00304339">
        <w:rPr>
          <w:rFonts w:ascii="TimesNewRomanPSMT" w:hAnsi="TimesNewRomanPSMT" w:cs="TimesNewRomanPSMT"/>
          <w:sz w:val="24"/>
          <w:szCs w:val="24"/>
        </w:rPr>
        <w:t xml:space="preserve"> включительно посредством электро</w:t>
      </w:r>
      <w:r w:rsidRPr="00304339">
        <w:rPr>
          <w:rFonts w:ascii="TimesNewRomanPSMT" w:hAnsi="TimesNewRomanPSMT" w:cs="TimesNewRomanPSMT"/>
          <w:sz w:val="24"/>
          <w:szCs w:val="24"/>
        </w:rPr>
        <w:t>н</w:t>
      </w:r>
      <w:r w:rsidRPr="00304339">
        <w:rPr>
          <w:rFonts w:ascii="TimesNewRomanPSMT" w:hAnsi="TimesNewRomanPSMT" w:cs="TimesNewRomanPSMT"/>
          <w:sz w:val="24"/>
          <w:szCs w:val="24"/>
        </w:rPr>
        <w:t xml:space="preserve">ной почты </w:t>
      </w:r>
      <w:r w:rsidR="004827B9">
        <w:rPr>
          <w:rFonts w:ascii="TimesNewRomanPSMT" w:hAnsi="TimesNewRomanPSMT" w:cs="TimesNewRomanPSMT"/>
          <w:sz w:val="24"/>
          <w:szCs w:val="24"/>
        </w:rPr>
        <w:t>АО</w:t>
      </w:r>
      <w:r w:rsidRPr="00304339">
        <w:rPr>
          <w:rFonts w:ascii="TimesNewRomanPSMT" w:hAnsi="TimesNewRomanPSMT" w:cs="TimesNewRomanPSMT"/>
          <w:sz w:val="24"/>
          <w:szCs w:val="24"/>
        </w:rPr>
        <w:t xml:space="preserve"> «</w:t>
      </w:r>
      <w:r w:rsidR="004827B9">
        <w:rPr>
          <w:rFonts w:ascii="TimesNewRomanPSMT" w:hAnsi="TimesNewRomanPSMT" w:cs="TimesNewRomanPSMT"/>
          <w:sz w:val="24"/>
          <w:szCs w:val="24"/>
        </w:rPr>
        <w:t xml:space="preserve">Редаелли ССМ </w:t>
      </w:r>
      <w:r w:rsidRPr="00304339">
        <w:rPr>
          <w:rFonts w:ascii="TimesNewRomanPSMT" w:hAnsi="TimesNewRomanPSMT" w:cs="TimesNewRomanPSMT"/>
          <w:sz w:val="24"/>
          <w:szCs w:val="24"/>
        </w:rPr>
        <w:t xml:space="preserve">» </w:t>
      </w:r>
      <w:hyperlink r:id="rId9" w:history="1">
        <w:r w:rsidR="004827B9" w:rsidRPr="004827B9">
          <w:rPr>
            <w:rStyle w:val="a7"/>
            <w:rFonts w:ascii="Arial" w:hAnsi="Arial" w:cs="Arial"/>
            <w:sz w:val="24"/>
            <w:szCs w:val="24"/>
            <w:lang w:val="en-US"/>
          </w:rPr>
          <w:t>rssm</w:t>
        </w:r>
        <w:r w:rsidR="004827B9" w:rsidRPr="004827B9">
          <w:rPr>
            <w:rStyle w:val="a7"/>
            <w:rFonts w:ascii="Arial" w:hAnsi="Arial" w:cs="Arial"/>
            <w:sz w:val="24"/>
            <w:szCs w:val="24"/>
          </w:rPr>
          <w:t>-</w:t>
        </w:r>
        <w:r w:rsidR="004827B9" w:rsidRPr="004827B9">
          <w:rPr>
            <w:rStyle w:val="a7"/>
            <w:rFonts w:ascii="Arial" w:hAnsi="Arial" w:cs="Arial"/>
            <w:sz w:val="24"/>
            <w:szCs w:val="24"/>
            <w:lang w:val="en-US"/>
          </w:rPr>
          <w:t>info</w:t>
        </w:r>
        <w:r w:rsidR="004827B9" w:rsidRPr="004827B9">
          <w:rPr>
            <w:rStyle w:val="a7"/>
            <w:rFonts w:ascii="Arial" w:hAnsi="Arial" w:cs="Arial"/>
            <w:sz w:val="24"/>
            <w:szCs w:val="24"/>
          </w:rPr>
          <w:t>@</w:t>
        </w:r>
        <w:r w:rsidR="004827B9" w:rsidRPr="004827B9">
          <w:rPr>
            <w:rStyle w:val="a7"/>
            <w:rFonts w:ascii="Arial" w:hAnsi="Arial" w:cs="Arial"/>
            <w:sz w:val="24"/>
            <w:szCs w:val="24"/>
            <w:lang w:val="en-US"/>
          </w:rPr>
          <w:t>severstalmetiz</w:t>
        </w:r>
        <w:r w:rsidR="004827B9" w:rsidRPr="004827B9">
          <w:rPr>
            <w:rStyle w:val="a7"/>
            <w:rFonts w:ascii="Arial" w:hAnsi="Arial" w:cs="Arial"/>
            <w:sz w:val="24"/>
            <w:szCs w:val="24"/>
          </w:rPr>
          <w:t>.</w:t>
        </w:r>
        <w:r w:rsidR="004827B9" w:rsidRPr="004827B9">
          <w:rPr>
            <w:rStyle w:val="a7"/>
            <w:rFonts w:ascii="Arial" w:hAnsi="Arial" w:cs="Arial"/>
            <w:sz w:val="24"/>
            <w:szCs w:val="24"/>
            <w:lang w:val="en-US"/>
          </w:rPr>
          <w:t>com</w:t>
        </w:r>
      </w:hyperlink>
      <w:r w:rsidR="004827B9" w:rsidRPr="004827B9">
        <w:rPr>
          <w:rFonts w:cs="TimesNewRomanPSMT"/>
          <w:sz w:val="24"/>
          <w:szCs w:val="24"/>
        </w:rPr>
        <w:t xml:space="preserve"> </w:t>
      </w:r>
      <w:r w:rsidR="004827B9" w:rsidRPr="004827B9">
        <w:rPr>
          <w:rFonts w:ascii="Arial" w:hAnsi="Arial" w:cs="Arial"/>
          <w:sz w:val="24"/>
          <w:szCs w:val="24"/>
        </w:rPr>
        <w:t>или официального сайта</w:t>
      </w:r>
      <w:r w:rsidR="004827B9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4827B9" w:rsidRPr="0011579E">
          <w:rPr>
            <w:rStyle w:val="a7"/>
            <w:rFonts w:ascii="Arial" w:hAnsi="Arial" w:cs="Arial"/>
            <w:sz w:val="24"/>
            <w:szCs w:val="24"/>
            <w:lang w:val="en-US"/>
          </w:rPr>
          <w:t>www</w:t>
        </w:r>
        <w:r w:rsidR="004827B9" w:rsidRPr="0011579E">
          <w:rPr>
            <w:rStyle w:val="a7"/>
            <w:rFonts w:ascii="Arial" w:hAnsi="Arial" w:cs="Arial"/>
            <w:sz w:val="24"/>
            <w:szCs w:val="24"/>
          </w:rPr>
          <w:t>.</w:t>
        </w:r>
        <w:proofErr w:type="spellStart"/>
        <w:r w:rsidR="004827B9" w:rsidRPr="0011579E">
          <w:rPr>
            <w:rStyle w:val="a7"/>
            <w:rFonts w:ascii="Arial" w:hAnsi="Arial" w:cs="Arial"/>
            <w:sz w:val="24"/>
            <w:szCs w:val="24"/>
            <w:lang w:val="en-US"/>
          </w:rPr>
          <w:t>severstalmetiz</w:t>
        </w:r>
        <w:proofErr w:type="spellEnd"/>
        <w:r w:rsidR="004827B9" w:rsidRPr="0011579E">
          <w:rPr>
            <w:rStyle w:val="a7"/>
            <w:rFonts w:ascii="Arial" w:hAnsi="Arial" w:cs="Arial"/>
            <w:sz w:val="24"/>
            <w:szCs w:val="24"/>
          </w:rPr>
          <w:t>.</w:t>
        </w:r>
        <w:r w:rsidR="004827B9" w:rsidRPr="0011579E">
          <w:rPr>
            <w:rStyle w:val="a7"/>
            <w:rFonts w:ascii="Arial" w:hAnsi="Arial" w:cs="Arial"/>
            <w:sz w:val="24"/>
            <w:szCs w:val="24"/>
            <w:lang w:val="en-US"/>
          </w:rPr>
          <w:t>com</w:t>
        </w:r>
      </w:hyperlink>
      <w:r w:rsidR="004827B9" w:rsidRPr="004827B9">
        <w:rPr>
          <w:rFonts w:ascii="Arial" w:hAnsi="Arial" w:cs="Arial"/>
          <w:sz w:val="24"/>
          <w:szCs w:val="24"/>
        </w:rPr>
        <w:t xml:space="preserve"> </w:t>
      </w:r>
      <w:r w:rsidR="004827B9" w:rsidRPr="004827B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04339" w:rsidRPr="004827B9" w:rsidSect="0052307B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4643"/>
    <w:multiLevelType w:val="hybridMultilevel"/>
    <w:tmpl w:val="F4F27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A5"/>
    <w:rsid w:val="00011934"/>
    <w:rsid w:val="0008010A"/>
    <w:rsid w:val="00080F8C"/>
    <w:rsid w:val="000B03BF"/>
    <w:rsid w:val="000C42C8"/>
    <w:rsid w:val="000D4B5D"/>
    <w:rsid w:val="00110DE9"/>
    <w:rsid w:val="00130897"/>
    <w:rsid w:val="00130CA3"/>
    <w:rsid w:val="00133A70"/>
    <w:rsid w:val="001459DE"/>
    <w:rsid w:val="0017470F"/>
    <w:rsid w:val="001B5F1C"/>
    <w:rsid w:val="0021004C"/>
    <w:rsid w:val="00210533"/>
    <w:rsid w:val="00235076"/>
    <w:rsid w:val="00266B2D"/>
    <w:rsid w:val="0027670E"/>
    <w:rsid w:val="002929BE"/>
    <w:rsid w:val="002A264D"/>
    <w:rsid w:val="002D39EB"/>
    <w:rsid w:val="002E2B09"/>
    <w:rsid w:val="002E5BC1"/>
    <w:rsid w:val="00304339"/>
    <w:rsid w:val="003339A7"/>
    <w:rsid w:val="003367C2"/>
    <w:rsid w:val="0038300D"/>
    <w:rsid w:val="0039479D"/>
    <w:rsid w:val="003D40AB"/>
    <w:rsid w:val="003E66EB"/>
    <w:rsid w:val="003E7C1E"/>
    <w:rsid w:val="00420B66"/>
    <w:rsid w:val="0042434E"/>
    <w:rsid w:val="0045338F"/>
    <w:rsid w:val="00455FDC"/>
    <w:rsid w:val="004603E4"/>
    <w:rsid w:val="00475ABC"/>
    <w:rsid w:val="00481B51"/>
    <w:rsid w:val="004827B9"/>
    <w:rsid w:val="00483BAB"/>
    <w:rsid w:val="004B3E4A"/>
    <w:rsid w:val="004C7AD7"/>
    <w:rsid w:val="004D3A6E"/>
    <w:rsid w:val="004D7C93"/>
    <w:rsid w:val="004E27B9"/>
    <w:rsid w:val="004E3373"/>
    <w:rsid w:val="004E4324"/>
    <w:rsid w:val="005029DC"/>
    <w:rsid w:val="005048E8"/>
    <w:rsid w:val="0052307B"/>
    <w:rsid w:val="00555075"/>
    <w:rsid w:val="0055532E"/>
    <w:rsid w:val="00557DA7"/>
    <w:rsid w:val="005869AC"/>
    <w:rsid w:val="00586F71"/>
    <w:rsid w:val="005C48F5"/>
    <w:rsid w:val="005C6F68"/>
    <w:rsid w:val="005F1F5F"/>
    <w:rsid w:val="00604246"/>
    <w:rsid w:val="00605E2D"/>
    <w:rsid w:val="00637FB6"/>
    <w:rsid w:val="0064377F"/>
    <w:rsid w:val="00665C0F"/>
    <w:rsid w:val="00676C15"/>
    <w:rsid w:val="006B30ED"/>
    <w:rsid w:val="006D259B"/>
    <w:rsid w:val="006D4558"/>
    <w:rsid w:val="006F2DED"/>
    <w:rsid w:val="00707522"/>
    <w:rsid w:val="007629EF"/>
    <w:rsid w:val="00776E9D"/>
    <w:rsid w:val="00794809"/>
    <w:rsid w:val="007A3B79"/>
    <w:rsid w:val="007C6A7E"/>
    <w:rsid w:val="007D5F62"/>
    <w:rsid w:val="00820B0B"/>
    <w:rsid w:val="00826F0B"/>
    <w:rsid w:val="00833B96"/>
    <w:rsid w:val="0087720A"/>
    <w:rsid w:val="00885E80"/>
    <w:rsid w:val="008861A8"/>
    <w:rsid w:val="008B1A94"/>
    <w:rsid w:val="008B3C3C"/>
    <w:rsid w:val="008C1FCB"/>
    <w:rsid w:val="008D6553"/>
    <w:rsid w:val="009132E2"/>
    <w:rsid w:val="00922552"/>
    <w:rsid w:val="0094093B"/>
    <w:rsid w:val="009B13E9"/>
    <w:rsid w:val="009D4B78"/>
    <w:rsid w:val="009F052D"/>
    <w:rsid w:val="00A01828"/>
    <w:rsid w:val="00A04A55"/>
    <w:rsid w:val="00A10821"/>
    <w:rsid w:val="00A11ABC"/>
    <w:rsid w:val="00A3197E"/>
    <w:rsid w:val="00A46012"/>
    <w:rsid w:val="00A638E1"/>
    <w:rsid w:val="00A71A4E"/>
    <w:rsid w:val="00A81D7D"/>
    <w:rsid w:val="00AD7715"/>
    <w:rsid w:val="00AE3309"/>
    <w:rsid w:val="00AE3E35"/>
    <w:rsid w:val="00AE7C66"/>
    <w:rsid w:val="00B23798"/>
    <w:rsid w:val="00B37A34"/>
    <w:rsid w:val="00B73A51"/>
    <w:rsid w:val="00B86972"/>
    <w:rsid w:val="00B96FA2"/>
    <w:rsid w:val="00BD26A5"/>
    <w:rsid w:val="00BD591B"/>
    <w:rsid w:val="00BE19C7"/>
    <w:rsid w:val="00BE1B2C"/>
    <w:rsid w:val="00C07DB2"/>
    <w:rsid w:val="00C13D5D"/>
    <w:rsid w:val="00C27B1C"/>
    <w:rsid w:val="00C35384"/>
    <w:rsid w:val="00C67411"/>
    <w:rsid w:val="00C758D0"/>
    <w:rsid w:val="00C80D10"/>
    <w:rsid w:val="00CB0348"/>
    <w:rsid w:val="00CC1A08"/>
    <w:rsid w:val="00CF478D"/>
    <w:rsid w:val="00D370C8"/>
    <w:rsid w:val="00D525F8"/>
    <w:rsid w:val="00D71215"/>
    <w:rsid w:val="00D7783C"/>
    <w:rsid w:val="00DA0087"/>
    <w:rsid w:val="00DB3E92"/>
    <w:rsid w:val="00DC1846"/>
    <w:rsid w:val="00DC1D25"/>
    <w:rsid w:val="00DD305F"/>
    <w:rsid w:val="00DD71E0"/>
    <w:rsid w:val="00E0403F"/>
    <w:rsid w:val="00E1301D"/>
    <w:rsid w:val="00E332D0"/>
    <w:rsid w:val="00E53641"/>
    <w:rsid w:val="00E62237"/>
    <w:rsid w:val="00EB1314"/>
    <w:rsid w:val="00EB44BA"/>
    <w:rsid w:val="00ED01D1"/>
    <w:rsid w:val="00EF17F8"/>
    <w:rsid w:val="00F10765"/>
    <w:rsid w:val="00F21B29"/>
    <w:rsid w:val="00F5250C"/>
    <w:rsid w:val="00F85416"/>
    <w:rsid w:val="00F96A36"/>
    <w:rsid w:val="00FB5F74"/>
    <w:rsid w:val="00FF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1B2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C1F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66B2D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rsid w:val="00676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9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5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21B2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8C1FC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66B2D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5"/>
    <w:rsid w:val="00676C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tiz.severstal.com/rus/disclosure/index.p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etiz.severstal.com/rus/disclosure/index.p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tiz.severstal.com/rus/disclosure/index.p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verstalmetiz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ssm-info@severstalmetiz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1833</Words>
  <Characters>10452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Северсталь-метиз</Company>
  <LinksUpToDate>false</LinksUpToDate>
  <CharactersWithSpaces>12261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Крутцева Анна Валериевна</dc:creator>
  <cp:lastModifiedBy>Крутцева Анна Валериевна</cp:lastModifiedBy>
  <cp:revision>10</cp:revision>
  <dcterms:created xsi:type="dcterms:W3CDTF">2015-04-07T12:23:00Z</dcterms:created>
  <dcterms:modified xsi:type="dcterms:W3CDTF">2016-02-26T11:49:00Z</dcterms:modified>
</cp:coreProperties>
</file>